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31115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4E12B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68646C" w:rsidP="0068646C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</w:t>
      </w:r>
      <w:r w:rsidR="00BA2FBC">
        <w:rPr>
          <w:rFonts w:eastAsia="Calibri" w:cs="Times New Roman"/>
          <w:b/>
          <w:szCs w:val="28"/>
        </w:rPr>
        <w:t>АДМИНИСТРАЦИЯ НИКОЛЬСКОГО СЕЛЬСКОГО ПОСЕЛЕНИЯ</w:t>
      </w:r>
    </w:p>
    <w:p w:rsidR="00BA2FBC" w:rsidRPr="00C172B0" w:rsidRDefault="0068646C" w:rsidP="0068646C">
      <w:pPr>
        <w:autoSpaceDE w:val="0"/>
        <w:autoSpaceDN w:val="0"/>
        <w:adjustRightInd w:val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</w:t>
      </w:r>
      <w:r w:rsidR="00BA2FBC">
        <w:rPr>
          <w:rFonts w:eastAsia="Calibri" w:cs="Times New Roman"/>
          <w:b/>
          <w:szCs w:val="28"/>
        </w:rPr>
        <w:t>СЫЧЕВСКОГО РАЙОНА СМОЛЕНСКОЙ ОБЛАСТИ</w:t>
      </w: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22F73" w:rsidRDefault="00722F73" w:rsidP="00DD4AB6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DD4AB6" w:rsidRDefault="00BA2FBC" w:rsidP="00DD4AB6">
      <w:pPr>
        <w:ind w:firstLine="0"/>
      </w:pPr>
      <w:r>
        <w:t xml:space="preserve">от 1 </w:t>
      </w:r>
      <w:r w:rsidR="0068646C">
        <w:t>июня 2017 года             № 155</w:t>
      </w:r>
    </w:p>
    <w:p w:rsidR="00DD4AB6" w:rsidRDefault="00DD4AB6" w:rsidP="00DD4AB6">
      <w:pPr>
        <w:ind w:firstLine="0"/>
      </w:pPr>
    </w:p>
    <w:p w:rsidR="0068646C" w:rsidRDefault="0068646C" w:rsidP="0068646C">
      <w:pPr>
        <w:tabs>
          <w:tab w:val="left" w:pos="900"/>
        </w:tabs>
        <w:ind w:firstLine="0"/>
        <w:jc w:val="left"/>
        <w:rPr>
          <w:szCs w:val="28"/>
        </w:rPr>
      </w:pPr>
      <w:r w:rsidRPr="007C1D71">
        <w:rPr>
          <w:szCs w:val="28"/>
        </w:rPr>
        <w:t xml:space="preserve">Об организации пожарно-профилактической </w:t>
      </w:r>
    </w:p>
    <w:p w:rsidR="0068646C" w:rsidRDefault="0068646C" w:rsidP="0068646C">
      <w:pPr>
        <w:tabs>
          <w:tab w:val="left" w:pos="900"/>
        </w:tabs>
        <w:ind w:firstLine="0"/>
        <w:jc w:val="left"/>
        <w:rPr>
          <w:szCs w:val="28"/>
        </w:rPr>
      </w:pPr>
      <w:r>
        <w:rPr>
          <w:szCs w:val="28"/>
        </w:rPr>
        <w:t>р</w:t>
      </w:r>
      <w:r w:rsidRPr="007C1D71">
        <w:rPr>
          <w:szCs w:val="28"/>
        </w:rPr>
        <w:t>аботы</w:t>
      </w:r>
      <w:r>
        <w:rPr>
          <w:szCs w:val="28"/>
        </w:rPr>
        <w:t xml:space="preserve"> </w:t>
      </w:r>
      <w:r w:rsidRPr="007C1D71">
        <w:rPr>
          <w:szCs w:val="28"/>
        </w:rPr>
        <w:t xml:space="preserve">в жилом секторе </w:t>
      </w:r>
      <w:r>
        <w:rPr>
          <w:szCs w:val="28"/>
        </w:rPr>
        <w:t xml:space="preserve"> </w:t>
      </w:r>
      <w:r w:rsidRPr="007C1D71">
        <w:rPr>
          <w:szCs w:val="28"/>
        </w:rPr>
        <w:t xml:space="preserve">и на объектах </w:t>
      </w:r>
    </w:p>
    <w:p w:rsidR="0068646C" w:rsidRDefault="0068646C" w:rsidP="0068646C">
      <w:pPr>
        <w:tabs>
          <w:tab w:val="left" w:pos="900"/>
        </w:tabs>
        <w:ind w:firstLine="0"/>
        <w:jc w:val="left"/>
        <w:rPr>
          <w:szCs w:val="28"/>
        </w:rPr>
      </w:pPr>
      <w:r w:rsidRPr="007C1D71">
        <w:rPr>
          <w:szCs w:val="28"/>
        </w:rPr>
        <w:t>с массовым пребыванием людей</w:t>
      </w:r>
    </w:p>
    <w:p w:rsidR="00722F73" w:rsidRDefault="00722F73" w:rsidP="00272F8F"/>
    <w:p w:rsidR="00BA2FBC" w:rsidRPr="00045C13" w:rsidRDefault="00045C13" w:rsidP="00045C13">
      <w:pPr>
        <w:ind w:firstLine="700"/>
        <w:rPr>
          <w:rFonts w:eastAsia="Calibri" w:cs="Times New Roman"/>
          <w:szCs w:val="28"/>
        </w:rPr>
      </w:pPr>
      <w:r w:rsidRPr="00C27C44">
        <w:rPr>
          <w:szCs w:val="28"/>
        </w:rPr>
        <w:t xml:space="preserve">В целях </w:t>
      </w:r>
      <w:r>
        <w:rPr>
          <w:szCs w:val="28"/>
        </w:rPr>
        <w:t xml:space="preserve">предупреждения пожаров и гибели при них людей </w:t>
      </w:r>
      <w:r w:rsidRPr="00C27C44">
        <w:rPr>
          <w:szCs w:val="28"/>
        </w:rPr>
        <w:t xml:space="preserve">на территории </w:t>
      </w:r>
      <w:r>
        <w:rPr>
          <w:szCs w:val="28"/>
        </w:rPr>
        <w:t xml:space="preserve">муниципального образования </w:t>
      </w:r>
      <w:r>
        <w:rPr>
          <w:rFonts w:eastAsia="Calibri" w:cs="Times New Roman"/>
          <w:szCs w:val="28"/>
        </w:rPr>
        <w:t xml:space="preserve">Никольского сельского поселения Сычевского района Смоленской области  </w:t>
      </w:r>
      <w:r w:rsidRPr="00C27C44">
        <w:rPr>
          <w:szCs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</w:t>
      </w:r>
      <w:r w:rsidR="00BA2FBC">
        <w:t>,</w:t>
      </w:r>
    </w:p>
    <w:p w:rsidR="00045C13" w:rsidRDefault="00045C13" w:rsidP="00BA2FBC">
      <w:pPr>
        <w:ind w:firstLine="700"/>
        <w:rPr>
          <w:rFonts w:eastAsia="Calibri" w:cs="Times New Roman"/>
          <w:szCs w:val="28"/>
        </w:rPr>
      </w:pP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Администрация Никольского сельского поселения Сычевского района Смоленской области  </w:t>
      </w: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</w:p>
    <w:p w:rsidR="00BA2FBC" w:rsidRPr="00E27E0E" w:rsidRDefault="00BA2FBC" w:rsidP="00BA2FBC">
      <w:pPr>
        <w:ind w:firstLine="700"/>
        <w:rPr>
          <w:rFonts w:eastAsia="Calibri" w:cs="Times New Roman"/>
          <w:szCs w:val="28"/>
        </w:rPr>
      </w:pPr>
      <w:r w:rsidRPr="00E27E0E">
        <w:rPr>
          <w:rFonts w:eastAsia="Calibri" w:cs="Times New Roman"/>
          <w:szCs w:val="28"/>
        </w:rPr>
        <w:t>п о с т а н о в л я е т:</w:t>
      </w:r>
    </w:p>
    <w:p w:rsidR="00722F73" w:rsidRDefault="00722F73" w:rsidP="00BA2FBC">
      <w:pPr>
        <w:ind w:firstLine="0"/>
      </w:pPr>
    </w:p>
    <w:p w:rsidR="00045C13" w:rsidRPr="00C27C44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>1.О</w:t>
      </w:r>
      <w:r w:rsidRPr="00C27C44">
        <w:rPr>
          <w:szCs w:val="28"/>
        </w:rPr>
        <w:t xml:space="preserve">рганизовать </w:t>
      </w:r>
      <w:r>
        <w:rPr>
          <w:szCs w:val="28"/>
        </w:rPr>
        <w:t>контроль за соблюдением</w:t>
      </w:r>
      <w:r w:rsidRPr="00C27C44">
        <w:rPr>
          <w:szCs w:val="28"/>
        </w:rPr>
        <w:t xml:space="preserve"> требований пожарной безопасности на подконтрольных объектах защиты</w:t>
      </w:r>
      <w:r>
        <w:rPr>
          <w:szCs w:val="28"/>
        </w:rPr>
        <w:t>, в том числе в жилом фонде, и на подведомственных территориях.</w:t>
      </w:r>
    </w:p>
    <w:p w:rsidR="00045C13" w:rsidRPr="00045C13" w:rsidRDefault="00045C13" w:rsidP="00045C13">
      <w:pPr>
        <w:ind w:firstLine="700"/>
        <w:rPr>
          <w:rFonts w:eastAsia="Calibri" w:cs="Times New Roman"/>
          <w:szCs w:val="28"/>
        </w:rPr>
      </w:pPr>
      <w:r>
        <w:rPr>
          <w:szCs w:val="28"/>
        </w:rPr>
        <w:t>2.О</w:t>
      </w:r>
      <w:r w:rsidRPr="00C27C44">
        <w:rPr>
          <w:szCs w:val="28"/>
        </w:rPr>
        <w:t xml:space="preserve">рганизовать патрулирование территорий населенных пунктов </w:t>
      </w:r>
      <w:r>
        <w:rPr>
          <w:rFonts w:eastAsia="Calibri" w:cs="Times New Roman"/>
          <w:szCs w:val="28"/>
        </w:rPr>
        <w:t xml:space="preserve">Никольского сельского поселения Сычевского района Смоленской области  </w:t>
      </w:r>
      <w:r w:rsidRPr="00C27C44">
        <w:rPr>
          <w:szCs w:val="28"/>
        </w:rPr>
        <w:t xml:space="preserve"> с целью выявления случаев несанкционированного сжигания мусора</w:t>
      </w:r>
      <w:r>
        <w:rPr>
          <w:szCs w:val="28"/>
        </w:rPr>
        <w:t>, сухой травянистой растительности и других горючих материалов,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в случае выявления нарушений организовать контроль за их устранением.</w:t>
      </w:r>
    </w:p>
    <w:p w:rsidR="00045C13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 xml:space="preserve">3.Рассматривать факты нарушений </w:t>
      </w:r>
      <w:r w:rsidRPr="00C27C44">
        <w:rPr>
          <w:szCs w:val="28"/>
        </w:rPr>
        <w:t>требований пожарной безопасности</w:t>
      </w:r>
      <w:r>
        <w:rPr>
          <w:szCs w:val="28"/>
        </w:rPr>
        <w:t xml:space="preserve"> на заседаниях комиссий по предупреждению чрезвычайных ситуаций и обеспечению пожарной безопасности.</w:t>
      </w:r>
    </w:p>
    <w:p w:rsidR="00045C13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 xml:space="preserve">4.Информировать органы прокуратуры и федерального государственного пожарного надзора о нарушениях требований пожарной безопасности </w:t>
      </w:r>
      <w:r>
        <w:rPr>
          <w:szCs w:val="28"/>
        </w:rPr>
        <w:br/>
        <w:t>для принятия мер реагирования.</w:t>
      </w:r>
    </w:p>
    <w:p w:rsidR="00045C13" w:rsidRPr="00C27C44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>5.О</w:t>
      </w:r>
      <w:r w:rsidRPr="00C27C44">
        <w:rPr>
          <w:szCs w:val="28"/>
        </w:rPr>
        <w:t>рганизовать</w:t>
      </w:r>
      <w:r>
        <w:rPr>
          <w:szCs w:val="28"/>
        </w:rPr>
        <w:t xml:space="preserve">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045C13" w:rsidRPr="00C27C44" w:rsidRDefault="00045C13" w:rsidP="00045C13">
      <w:pPr>
        <w:widowControl w:val="0"/>
        <w:tabs>
          <w:tab w:val="left" w:pos="1022"/>
        </w:tabs>
        <w:autoSpaceDE w:val="0"/>
        <w:autoSpaceDN w:val="0"/>
        <w:adjustRightInd w:val="0"/>
        <w:ind w:left="540" w:firstLine="0"/>
        <w:rPr>
          <w:szCs w:val="28"/>
        </w:rPr>
      </w:pPr>
      <w:r>
        <w:rPr>
          <w:szCs w:val="28"/>
        </w:rPr>
        <w:t>6.</w:t>
      </w:r>
      <w:r w:rsidRPr="00C27C44">
        <w:rPr>
          <w:szCs w:val="28"/>
        </w:rPr>
        <w:t xml:space="preserve">Руководителям организаций, предприятий и учреждений не зависимо </w:t>
      </w:r>
      <w:r>
        <w:rPr>
          <w:szCs w:val="28"/>
        </w:rPr>
        <w:br/>
        <w:t>от форм</w:t>
      </w:r>
      <w:r w:rsidRPr="00C27C44">
        <w:rPr>
          <w:szCs w:val="28"/>
        </w:rPr>
        <w:t xml:space="preserve"> собственности:</w:t>
      </w:r>
    </w:p>
    <w:p w:rsidR="00045C13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lastRenderedPageBreak/>
        <w:t xml:space="preserve">- </w:t>
      </w:r>
      <w:r w:rsidRPr="00C27C44">
        <w:rPr>
          <w:szCs w:val="28"/>
        </w:rPr>
        <w:t xml:space="preserve">организовать </w:t>
      </w:r>
      <w:r>
        <w:rPr>
          <w:szCs w:val="28"/>
        </w:rPr>
        <w:t>контроль за соблюдением</w:t>
      </w:r>
      <w:r w:rsidRPr="00C27C44">
        <w:rPr>
          <w:szCs w:val="28"/>
        </w:rPr>
        <w:t xml:space="preserve"> требований пожарной безопасности на подконтрольных объектах защиты;</w:t>
      </w:r>
    </w:p>
    <w:p w:rsidR="00045C13" w:rsidRPr="00C27C44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 xml:space="preserve">- </w:t>
      </w:r>
      <w:r w:rsidRPr="00C27C44">
        <w:rPr>
          <w:szCs w:val="28"/>
        </w:rPr>
        <w:t>организовать</w:t>
      </w:r>
      <w:r>
        <w:rPr>
          <w:szCs w:val="28"/>
        </w:rPr>
        <w:t xml:space="preserve">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045C13" w:rsidRPr="00C27C44" w:rsidRDefault="00045C13" w:rsidP="00045C13">
      <w:pPr>
        <w:tabs>
          <w:tab w:val="num" w:pos="0"/>
          <w:tab w:val="left" w:pos="1022"/>
        </w:tabs>
        <w:rPr>
          <w:szCs w:val="28"/>
        </w:rPr>
      </w:pPr>
      <w:r>
        <w:rPr>
          <w:szCs w:val="28"/>
        </w:rPr>
        <w:t>- принимать меры дисциплинарного воздействия к лицам, допустившим нарушения требований пожарной безопасности.</w:t>
      </w:r>
    </w:p>
    <w:p w:rsidR="00722F73" w:rsidRPr="003B2BD1" w:rsidRDefault="00722F73" w:rsidP="00045C13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045C13">
        <w:rPr>
          <w:szCs w:val="28"/>
        </w:rPr>
        <w:t xml:space="preserve">  7</w:t>
      </w:r>
      <w:r w:rsidRPr="003B2BD1">
        <w:rPr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722F73" w:rsidRDefault="00722F73" w:rsidP="00722F73">
      <w:pPr>
        <w:tabs>
          <w:tab w:val="left" w:pos="10260"/>
        </w:tabs>
        <w:ind w:firstLine="0"/>
        <w:rPr>
          <w:szCs w:val="28"/>
        </w:rPr>
      </w:pPr>
      <w:r w:rsidRPr="003B2BD1">
        <w:rPr>
          <w:szCs w:val="28"/>
        </w:rPr>
        <w:t xml:space="preserve"> </w:t>
      </w:r>
      <w:hyperlink r:id="rId9" w:history="1">
        <w:r w:rsidRPr="00437999">
          <w:rPr>
            <w:rStyle w:val="a3"/>
            <w:szCs w:val="28"/>
            <w:lang w:val="en-US"/>
          </w:rPr>
          <w:t>http</w:t>
        </w:r>
        <w:r w:rsidRPr="00437999">
          <w:rPr>
            <w:rStyle w:val="a3"/>
            <w:szCs w:val="28"/>
          </w:rPr>
          <w:t>://</w:t>
        </w:r>
        <w:r w:rsidRPr="00437999">
          <w:rPr>
            <w:rStyle w:val="a3"/>
            <w:szCs w:val="28"/>
            <w:lang w:val="en-US"/>
          </w:rPr>
          <w:t>nikol</w:t>
        </w:r>
        <w:r w:rsidRPr="00437999">
          <w:rPr>
            <w:rStyle w:val="a3"/>
            <w:szCs w:val="28"/>
          </w:rPr>
          <w:t>-</w:t>
        </w:r>
        <w:r w:rsidRPr="00437999">
          <w:rPr>
            <w:rStyle w:val="a3"/>
            <w:szCs w:val="28"/>
            <w:lang w:val="en-US"/>
          </w:rPr>
          <w:t>sp</w:t>
        </w:r>
        <w:r w:rsidRPr="00437999">
          <w:rPr>
            <w:rStyle w:val="a3"/>
            <w:szCs w:val="28"/>
          </w:rPr>
          <w:t>.</w:t>
        </w:r>
        <w:r w:rsidRPr="00437999">
          <w:rPr>
            <w:rStyle w:val="a3"/>
            <w:szCs w:val="28"/>
            <w:lang w:val="en-US"/>
          </w:rPr>
          <w:t>admin</w:t>
        </w:r>
        <w:r w:rsidRPr="00437999">
          <w:rPr>
            <w:rStyle w:val="a3"/>
            <w:szCs w:val="28"/>
          </w:rPr>
          <w:t>-</w:t>
        </w:r>
        <w:r w:rsidRPr="00437999">
          <w:rPr>
            <w:rStyle w:val="a3"/>
            <w:szCs w:val="28"/>
            <w:lang w:val="en-US"/>
          </w:rPr>
          <w:t>smolensk</w:t>
        </w:r>
        <w:r w:rsidRPr="00437999">
          <w:rPr>
            <w:rStyle w:val="a3"/>
            <w:szCs w:val="28"/>
          </w:rPr>
          <w:t>.</w:t>
        </w:r>
        <w:r w:rsidRPr="00437999">
          <w:rPr>
            <w:rStyle w:val="a3"/>
            <w:szCs w:val="28"/>
            <w:lang w:val="en-US"/>
          </w:rPr>
          <w:t>ru</w:t>
        </w:r>
      </w:hyperlink>
      <w:r w:rsidRPr="00437999">
        <w:rPr>
          <w:szCs w:val="28"/>
        </w:rPr>
        <w:t xml:space="preserve">. </w:t>
      </w:r>
    </w:p>
    <w:p w:rsidR="00722F73" w:rsidRPr="003B2BD1" w:rsidRDefault="00722F73" w:rsidP="00722F73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</w:t>
      </w:r>
      <w:r w:rsidR="00045C13">
        <w:rPr>
          <w:szCs w:val="28"/>
        </w:rPr>
        <w:t xml:space="preserve">   8</w:t>
      </w:r>
      <w:r w:rsidRPr="003B2BD1">
        <w:rPr>
          <w:szCs w:val="28"/>
        </w:rPr>
        <w:t>.Настоящее постановление вступает в силу после его официального обнародования.</w:t>
      </w:r>
    </w:p>
    <w:p w:rsidR="00722F73" w:rsidRPr="003B2BD1" w:rsidRDefault="00722F73" w:rsidP="00722F73">
      <w:pPr>
        <w:ind w:firstLine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45C13">
        <w:rPr>
          <w:color w:val="000000"/>
          <w:szCs w:val="28"/>
        </w:rPr>
        <w:t xml:space="preserve">  9</w:t>
      </w:r>
      <w:r w:rsidRPr="003B2BD1">
        <w:rPr>
          <w:color w:val="000000"/>
          <w:szCs w:val="28"/>
        </w:rPr>
        <w:t>. Контроль за исполнением данного постановления оставляю за собой.</w:t>
      </w:r>
    </w:p>
    <w:p w:rsidR="00722F73" w:rsidRDefault="00722F73" w:rsidP="00722F73">
      <w:pPr>
        <w:tabs>
          <w:tab w:val="left" w:pos="10260"/>
        </w:tabs>
        <w:rPr>
          <w:szCs w:val="28"/>
        </w:rPr>
      </w:pPr>
      <w:r>
        <w:rPr>
          <w:szCs w:val="28"/>
        </w:rPr>
        <w:t xml:space="preserve"> 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722F73" w:rsidRPr="008C6DFA" w:rsidRDefault="00722F73" w:rsidP="00722F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272F8F" w:rsidRDefault="00272F8F" w:rsidP="00272F8F"/>
    <w:sectPr w:rsidR="00272F8F" w:rsidSect="0064166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E6" w:rsidRDefault="00F438E6" w:rsidP="0064166F">
      <w:r>
        <w:separator/>
      </w:r>
    </w:p>
  </w:endnote>
  <w:endnote w:type="continuationSeparator" w:id="1">
    <w:p w:rsidR="00F438E6" w:rsidRDefault="00F438E6" w:rsidP="0064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E6" w:rsidRDefault="00F438E6" w:rsidP="0064166F">
      <w:r>
        <w:separator/>
      </w:r>
    </w:p>
  </w:footnote>
  <w:footnote w:type="continuationSeparator" w:id="1">
    <w:p w:rsidR="00F438E6" w:rsidRDefault="00F438E6" w:rsidP="0064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4486"/>
      <w:docPartObj>
        <w:docPartGallery w:val="Page Numbers (Top of Page)"/>
        <w:docPartUnique/>
      </w:docPartObj>
    </w:sdtPr>
    <w:sdtContent>
      <w:p w:rsidR="0064166F" w:rsidRDefault="0064166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166F" w:rsidRDefault="006416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8F"/>
    <w:rsid w:val="000027FB"/>
    <w:rsid w:val="000217EF"/>
    <w:rsid w:val="00023970"/>
    <w:rsid w:val="00032F61"/>
    <w:rsid w:val="000355DA"/>
    <w:rsid w:val="00045C13"/>
    <w:rsid w:val="000473AC"/>
    <w:rsid w:val="00074684"/>
    <w:rsid w:val="000B7F4E"/>
    <w:rsid w:val="000C1165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76AC3"/>
    <w:rsid w:val="004A3B86"/>
    <w:rsid w:val="004B5005"/>
    <w:rsid w:val="004E12B4"/>
    <w:rsid w:val="00511506"/>
    <w:rsid w:val="00513112"/>
    <w:rsid w:val="00582B96"/>
    <w:rsid w:val="005851A2"/>
    <w:rsid w:val="005E3790"/>
    <w:rsid w:val="005E6A08"/>
    <w:rsid w:val="0064166F"/>
    <w:rsid w:val="00661F32"/>
    <w:rsid w:val="006778CF"/>
    <w:rsid w:val="0068646C"/>
    <w:rsid w:val="006A2359"/>
    <w:rsid w:val="006B0D4E"/>
    <w:rsid w:val="006E4FF8"/>
    <w:rsid w:val="00722F73"/>
    <w:rsid w:val="007F6B85"/>
    <w:rsid w:val="00803854"/>
    <w:rsid w:val="00815836"/>
    <w:rsid w:val="00851068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A2FBC"/>
    <w:rsid w:val="00BF5187"/>
    <w:rsid w:val="00BF5BCF"/>
    <w:rsid w:val="00C02FAF"/>
    <w:rsid w:val="00D433D4"/>
    <w:rsid w:val="00DD4AB6"/>
    <w:rsid w:val="00EB226C"/>
    <w:rsid w:val="00EB728D"/>
    <w:rsid w:val="00F438E6"/>
    <w:rsid w:val="00F7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22F73"/>
    <w:rPr>
      <w:color w:val="A75E2E"/>
      <w:u w:val="single"/>
    </w:rPr>
  </w:style>
  <w:style w:type="paragraph" w:customStyle="1" w:styleId="ConsPlusNormal">
    <w:name w:val="ConsPlusNormal"/>
    <w:rsid w:val="00722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1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6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41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66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ikol-sp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2017-06-01T09:19:00Z</cp:lastPrinted>
  <dcterms:created xsi:type="dcterms:W3CDTF">2017-04-18T08:32:00Z</dcterms:created>
  <dcterms:modified xsi:type="dcterms:W3CDTF">2017-06-01T13:42:00Z</dcterms:modified>
</cp:coreProperties>
</file>