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52" w:rsidRDefault="00E236AD" w:rsidP="00D015CA">
      <w:pPr>
        <w:tabs>
          <w:tab w:val="left" w:pos="4536"/>
        </w:tabs>
        <w:jc w:val="center"/>
        <w:rPr>
          <w:sz w:val="28"/>
          <w:szCs w:val="28"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-529590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97652">
        <w:rPr>
          <w:sz w:val="28"/>
          <w:szCs w:val="28"/>
        </w:rPr>
        <w:t xml:space="preserve">                                                                                          </w:t>
      </w:r>
    </w:p>
    <w:p w:rsidR="00E236AD" w:rsidRDefault="00E236AD" w:rsidP="00B97652">
      <w:pPr>
        <w:jc w:val="center"/>
        <w:rPr>
          <w:sz w:val="28"/>
          <w:szCs w:val="28"/>
        </w:rPr>
      </w:pPr>
    </w:p>
    <w:p w:rsidR="00B97652" w:rsidRPr="00E236AD" w:rsidRDefault="00B97652" w:rsidP="00B97652">
      <w:pPr>
        <w:jc w:val="center"/>
        <w:rPr>
          <w:b/>
          <w:sz w:val="28"/>
          <w:szCs w:val="28"/>
        </w:rPr>
      </w:pPr>
      <w:r w:rsidRPr="00E236AD">
        <w:rPr>
          <w:b/>
          <w:sz w:val="28"/>
          <w:szCs w:val="28"/>
        </w:rPr>
        <w:t>СОВЕТ ДЕПУТАТОВ СУББОТНИКОВСКОГО СЕЛЬСКОГО ПОСЕЛЕНИЯ СЫЧЁВСКОГО РАЙОНА СМОЛЕНСКОЙ ОБЛАСТИ</w:t>
      </w:r>
    </w:p>
    <w:p w:rsidR="00B97652" w:rsidRPr="00E236AD" w:rsidRDefault="00B97652" w:rsidP="00B97652">
      <w:pPr>
        <w:rPr>
          <w:b/>
          <w:sz w:val="28"/>
          <w:szCs w:val="28"/>
        </w:rPr>
      </w:pPr>
    </w:p>
    <w:p w:rsidR="00B97652" w:rsidRPr="00E236AD" w:rsidRDefault="00B97652" w:rsidP="00B97652">
      <w:pPr>
        <w:tabs>
          <w:tab w:val="left" w:pos="3630"/>
        </w:tabs>
        <w:rPr>
          <w:b/>
          <w:sz w:val="28"/>
          <w:szCs w:val="28"/>
        </w:rPr>
      </w:pPr>
      <w:r w:rsidRPr="00E236AD">
        <w:rPr>
          <w:b/>
          <w:sz w:val="28"/>
          <w:szCs w:val="28"/>
        </w:rPr>
        <w:tab/>
      </w:r>
      <w:proofErr w:type="gramStart"/>
      <w:r w:rsidRPr="00E236AD">
        <w:rPr>
          <w:b/>
          <w:sz w:val="28"/>
          <w:szCs w:val="28"/>
        </w:rPr>
        <w:t>Р</w:t>
      </w:r>
      <w:proofErr w:type="gramEnd"/>
      <w:r w:rsidRPr="00E236AD">
        <w:rPr>
          <w:b/>
          <w:sz w:val="28"/>
          <w:szCs w:val="28"/>
        </w:rPr>
        <w:t xml:space="preserve">  Е  Ш  Е  Н  И  Е</w:t>
      </w:r>
    </w:p>
    <w:p w:rsidR="00B97652" w:rsidRDefault="00B97652" w:rsidP="00B97652">
      <w:pPr>
        <w:tabs>
          <w:tab w:val="left" w:pos="3630"/>
        </w:tabs>
        <w:rPr>
          <w:b/>
          <w:sz w:val="28"/>
          <w:szCs w:val="28"/>
        </w:rPr>
      </w:pPr>
    </w:p>
    <w:p w:rsidR="00B97652" w:rsidRDefault="007C56BD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>от 15</w:t>
      </w:r>
      <w:r w:rsidR="00AD33D0">
        <w:rPr>
          <w:sz w:val="28"/>
          <w:szCs w:val="28"/>
        </w:rPr>
        <w:t xml:space="preserve"> </w:t>
      </w:r>
      <w:r w:rsidR="00BC665D">
        <w:rPr>
          <w:sz w:val="28"/>
          <w:szCs w:val="28"/>
        </w:rPr>
        <w:t>дека</w:t>
      </w:r>
      <w:r w:rsidR="00AD33D0">
        <w:rPr>
          <w:sz w:val="28"/>
          <w:szCs w:val="28"/>
        </w:rPr>
        <w:t>бря 2014</w:t>
      </w:r>
      <w:r w:rsidR="00B97652">
        <w:rPr>
          <w:sz w:val="28"/>
          <w:szCs w:val="28"/>
        </w:rPr>
        <w:t xml:space="preserve"> года                                                   </w:t>
      </w:r>
      <w:r w:rsidR="00AD33D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№ 39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C665D" w:rsidRDefault="00AD33D0" w:rsidP="00BC665D">
      <w:pPr>
        <w:tabs>
          <w:tab w:val="left" w:pos="3630"/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BC665D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п</w:t>
      </w:r>
      <w:r w:rsidR="002C4204">
        <w:rPr>
          <w:sz w:val="28"/>
          <w:szCs w:val="28"/>
        </w:rPr>
        <w:t>рогноз</w:t>
      </w:r>
      <w:r w:rsidR="00BC665D">
        <w:rPr>
          <w:sz w:val="28"/>
          <w:szCs w:val="28"/>
        </w:rPr>
        <w:t xml:space="preserve">а </w:t>
      </w:r>
    </w:p>
    <w:p w:rsidR="00B97652" w:rsidRDefault="00B97652" w:rsidP="00BC665D">
      <w:pPr>
        <w:tabs>
          <w:tab w:val="left" w:pos="3630"/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социально-экономического развития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</w:t>
      </w:r>
    </w:p>
    <w:p w:rsidR="00B97652" w:rsidRDefault="00B97652" w:rsidP="00B97652">
      <w:pPr>
        <w:tabs>
          <w:tab w:val="left" w:pos="363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</w:t>
      </w:r>
    </w:p>
    <w:p w:rsidR="00B97652" w:rsidRDefault="00AD33D0" w:rsidP="00B97652">
      <w:pPr>
        <w:tabs>
          <w:tab w:val="left" w:pos="363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>Смоленской области на 2015</w:t>
      </w:r>
      <w:r w:rsidR="00E60EA8">
        <w:rPr>
          <w:sz w:val="28"/>
          <w:szCs w:val="28"/>
        </w:rPr>
        <w:t xml:space="preserve"> год</w:t>
      </w:r>
    </w:p>
    <w:p w:rsidR="00AD33D0" w:rsidRDefault="002C4204" w:rsidP="00AD33D0">
      <w:pPr>
        <w:tabs>
          <w:tab w:val="left" w:pos="363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>и</w:t>
      </w:r>
      <w:r w:rsidR="00E60EA8">
        <w:rPr>
          <w:sz w:val="28"/>
          <w:szCs w:val="28"/>
        </w:rPr>
        <w:t xml:space="preserve"> на плановый пе</w:t>
      </w:r>
      <w:r w:rsidR="00AD33D0">
        <w:rPr>
          <w:sz w:val="28"/>
          <w:szCs w:val="28"/>
        </w:rPr>
        <w:t>риод 2016 и 2017</w:t>
      </w:r>
      <w:r w:rsidR="00E60EA8">
        <w:rPr>
          <w:sz w:val="28"/>
          <w:szCs w:val="28"/>
        </w:rPr>
        <w:t xml:space="preserve"> </w:t>
      </w:r>
    </w:p>
    <w:p w:rsidR="00E60EA8" w:rsidRDefault="00E60EA8" w:rsidP="00AD33D0">
      <w:pPr>
        <w:tabs>
          <w:tab w:val="left" w:pos="363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>годов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Совет депутатов </w:t>
      </w: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AD33D0" w:rsidP="00AD33D0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1.  </w:t>
      </w:r>
      <w:r w:rsidR="00B97652">
        <w:rPr>
          <w:sz w:val="28"/>
          <w:szCs w:val="28"/>
        </w:rPr>
        <w:t>Утвердить</w:t>
      </w:r>
      <w:r w:rsidR="009D57CF">
        <w:rPr>
          <w:sz w:val="28"/>
          <w:szCs w:val="28"/>
        </w:rPr>
        <w:t xml:space="preserve"> </w:t>
      </w:r>
      <w:r w:rsidR="00B97652">
        <w:rPr>
          <w:sz w:val="28"/>
          <w:szCs w:val="28"/>
        </w:rPr>
        <w:t xml:space="preserve">прогноз социально-экономического развития  </w:t>
      </w:r>
      <w:proofErr w:type="spellStart"/>
      <w:r w:rsidR="00B97652">
        <w:rPr>
          <w:sz w:val="28"/>
          <w:szCs w:val="28"/>
        </w:rPr>
        <w:t>Субботниковского</w:t>
      </w:r>
      <w:proofErr w:type="spellEnd"/>
      <w:r w:rsidR="00B97652">
        <w:rPr>
          <w:sz w:val="28"/>
          <w:szCs w:val="28"/>
        </w:rPr>
        <w:t xml:space="preserve"> сельского поселения </w:t>
      </w:r>
      <w:proofErr w:type="spellStart"/>
      <w:r w:rsidR="00B97652">
        <w:rPr>
          <w:sz w:val="28"/>
          <w:szCs w:val="28"/>
        </w:rPr>
        <w:t>Сычёвского</w:t>
      </w:r>
      <w:proofErr w:type="spellEnd"/>
      <w:r w:rsidR="00B97652">
        <w:rPr>
          <w:sz w:val="28"/>
          <w:szCs w:val="28"/>
        </w:rPr>
        <w:t xml:space="preserve"> р</w:t>
      </w:r>
      <w:r>
        <w:rPr>
          <w:sz w:val="28"/>
          <w:szCs w:val="28"/>
        </w:rPr>
        <w:t>айона Смоленской области на 2015</w:t>
      </w:r>
      <w:r w:rsidR="00B9765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2016 и 2017</w:t>
      </w:r>
      <w:r w:rsidR="00E60EA8">
        <w:rPr>
          <w:sz w:val="28"/>
          <w:szCs w:val="28"/>
        </w:rPr>
        <w:t xml:space="preserve"> годов</w:t>
      </w:r>
      <w:r w:rsidR="00B97652">
        <w:rPr>
          <w:sz w:val="28"/>
          <w:szCs w:val="28"/>
        </w:rPr>
        <w:t>.</w:t>
      </w:r>
    </w:p>
    <w:p w:rsidR="00B97652" w:rsidRDefault="00AD33D0" w:rsidP="00AD33D0">
      <w:pPr>
        <w:tabs>
          <w:tab w:val="left" w:pos="3630"/>
        </w:tabs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B97652">
        <w:rPr>
          <w:sz w:val="28"/>
          <w:szCs w:val="28"/>
        </w:rPr>
        <w:t>Настоящее решение опубликовать в газете «</w:t>
      </w:r>
      <w:proofErr w:type="spellStart"/>
      <w:r w:rsidR="00B97652">
        <w:rPr>
          <w:sz w:val="28"/>
          <w:szCs w:val="28"/>
        </w:rPr>
        <w:t>Сычёвские</w:t>
      </w:r>
      <w:proofErr w:type="spellEnd"/>
      <w:r w:rsidR="00B97652">
        <w:rPr>
          <w:sz w:val="28"/>
          <w:szCs w:val="28"/>
        </w:rPr>
        <w:t xml:space="preserve"> вести».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B97652" w:rsidRDefault="00B97652" w:rsidP="00B97652">
      <w:pPr>
        <w:tabs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Субботниковского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97652" w:rsidRDefault="00B97652" w:rsidP="0076449F">
      <w:pPr>
        <w:tabs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Сычёвского</w:t>
      </w:r>
      <w:proofErr w:type="spellEnd"/>
      <w:r>
        <w:rPr>
          <w:sz w:val="28"/>
          <w:szCs w:val="28"/>
        </w:rPr>
        <w:t xml:space="preserve"> района Смоленской области               </w:t>
      </w:r>
      <w:r w:rsidR="0076449F">
        <w:rPr>
          <w:sz w:val="28"/>
          <w:szCs w:val="28"/>
        </w:rPr>
        <w:t xml:space="preserve">                      </w:t>
      </w:r>
      <w:r w:rsidR="00AD33D0">
        <w:rPr>
          <w:sz w:val="28"/>
          <w:szCs w:val="28"/>
        </w:rPr>
        <w:t xml:space="preserve">                 </w:t>
      </w:r>
      <w:r w:rsidR="0076449F">
        <w:rPr>
          <w:sz w:val="28"/>
          <w:szCs w:val="28"/>
        </w:rPr>
        <w:t>А.А. Ильин</w:t>
      </w: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</w:pPr>
    </w:p>
    <w:p w:rsidR="0076449F" w:rsidRDefault="0076449F" w:rsidP="0076449F">
      <w:pPr>
        <w:tabs>
          <w:tab w:val="left" w:pos="3630"/>
        </w:tabs>
        <w:rPr>
          <w:sz w:val="28"/>
          <w:szCs w:val="28"/>
        </w:rPr>
        <w:sectPr w:rsidR="0076449F" w:rsidSect="00AD33D0">
          <w:pgSz w:w="11906" w:h="16838"/>
          <w:pgMar w:top="1134" w:right="567" w:bottom="1134" w:left="1134" w:header="709" w:footer="709" w:gutter="0"/>
          <w:cols w:space="720"/>
        </w:sectPr>
      </w:pPr>
    </w:p>
    <w:p w:rsidR="00F81FF4" w:rsidRDefault="00F81FF4" w:rsidP="00F81FF4">
      <w:pPr>
        <w:jc w:val="center"/>
        <w:rPr>
          <w:b/>
          <w:sz w:val="28"/>
          <w:szCs w:val="28"/>
        </w:rPr>
      </w:pPr>
    </w:p>
    <w:p w:rsidR="00AD33D0" w:rsidRPr="00AD33D0" w:rsidRDefault="00F81FF4" w:rsidP="00AD33D0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</w:rPr>
        <w:t xml:space="preserve">                                                                                                           </w:t>
      </w:r>
      <w:r w:rsidR="00AD33D0" w:rsidRPr="00AD33D0">
        <w:rPr>
          <w:b/>
          <w:sz w:val="22"/>
          <w:szCs w:val="22"/>
        </w:rPr>
        <w:t>УТВЕРЖДЕН</w:t>
      </w:r>
    </w:p>
    <w:p w:rsidR="00AD33D0" w:rsidRDefault="00AD33D0" w:rsidP="00AD33D0">
      <w:pPr>
        <w:jc w:val="right"/>
      </w:pPr>
      <w:r>
        <w:t>решением Совета депутатов</w:t>
      </w:r>
    </w:p>
    <w:p w:rsidR="00AD33D0" w:rsidRDefault="00AD33D0" w:rsidP="00AD33D0">
      <w:pPr>
        <w:jc w:val="right"/>
      </w:pPr>
      <w:proofErr w:type="spellStart"/>
      <w:r>
        <w:t>Субботниковского</w:t>
      </w:r>
      <w:proofErr w:type="spellEnd"/>
      <w:r>
        <w:t xml:space="preserve"> сельского поселения</w:t>
      </w:r>
    </w:p>
    <w:p w:rsidR="00AD33D0" w:rsidRDefault="00AD33D0" w:rsidP="00AD33D0">
      <w:pPr>
        <w:jc w:val="right"/>
      </w:pPr>
      <w:proofErr w:type="spellStart"/>
      <w:r>
        <w:t>Сычевского</w:t>
      </w:r>
      <w:proofErr w:type="spellEnd"/>
      <w:r>
        <w:t xml:space="preserve"> района Смоленской области </w:t>
      </w:r>
    </w:p>
    <w:p w:rsidR="00AD33D0" w:rsidRDefault="007C56BD" w:rsidP="00AD33D0">
      <w:pPr>
        <w:jc w:val="right"/>
      </w:pPr>
      <w:r>
        <w:t>от 15.12.2014 г. № 39</w:t>
      </w:r>
    </w:p>
    <w:p w:rsidR="00AD33D0" w:rsidRDefault="00AD33D0" w:rsidP="00AD33D0">
      <w:pPr>
        <w:jc w:val="center"/>
      </w:pPr>
      <w:r>
        <w:t xml:space="preserve"> </w:t>
      </w:r>
    </w:p>
    <w:p w:rsidR="00AD33D0" w:rsidRPr="00357DA2" w:rsidRDefault="00AD33D0" w:rsidP="00AD33D0">
      <w:pPr>
        <w:jc w:val="center"/>
        <w:rPr>
          <w:b/>
        </w:rPr>
      </w:pPr>
      <w:r w:rsidRPr="00357DA2">
        <w:rPr>
          <w:b/>
        </w:rPr>
        <w:t xml:space="preserve">Прогноз социально-экономического развития муниципального образования </w:t>
      </w:r>
      <w:proofErr w:type="spellStart"/>
      <w:r>
        <w:rPr>
          <w:b/>
        </w:rPr>
        <w:t>Субботниковского</w:t>
      </w:r>
      <w:proofErr w:type="spellEnd"/>
      <w:r>
        <w:rPr>
          <w:b/>
        </w:rPr>
        <w:t xml:space="preserve"> </w:t>
      </w:r>
      <w:r w:rsidRPr="00357DA2">
        <w:rPr>
          <w:b/>
        </w:rPr>
        <w:t xml:space="preserve">сельского поселения </w:t>
      </w:r>
      <w:proofErr w:type="spellStart"/>
      <w:r w:rsidRPr="00357DA2">
        <w:rPr>
          <w:b/>
        </w:rPr>
        <w:t>Сычевского</w:t>
      </w:r>
      <w:proofErr w:type="spellEnd"/>
      <w:r w:rsidRPr="00357DA2">
        <w:rPr>
          <w:b/>
        </w:rPr>
        <w:t xml:space="preserve"> района Смолен</w:t>
      </w:r>
      <w:r>
        <w:rPr>
          <w:b/>
        </w:rPr>
        <w:t>ской области на 2015</w:t>
      </w:r>
      <w:r w:rsidRPr="00357DA2">
        <w:rPr>
          <w:b/>
        </w:rPr>
        <w:t xml:space="preserve"> год</w:t>
      </w:r>
      <w:r>
        <w:rPr>
          <w:b/>
        </w:rPr>
        <w:t xml:space="preserve"> и на плановый период 2016 и 2017</w:t>
      </w:r>
      <w:r w:rsidRPr="00357DA2">
        <w:rPr>
          <w:b/>
        </w:rPr>
        <w:t xml:space="preserve"> годов</w:t>
      </w:r>
    </w:p>
    <w:p w:rsidR="00AD33D0" w:rsidRPr="004F6C93" w:rsidRDefault="00AD33D0" w:rsidP="00AD33D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473"/>
        <w:gridCol w:w="1175"/>
        <w:gridCol w:w="2126"/>
        <w:gridCol w:w="2268"/>
        <w:gridCol w:w="2127"/>
      </w:tblGrid>
      <w:tr w:rsidR="00AD33D0" w:rsidRPr="00357DA2" w:rsidTr="002411B7">
        <w:trPr>
          <w:cantSplit/>
        </w:trPr>
        <w:tc>
          <w:tcPr>
            <w:tcW w:w="540" w:type="dxa"/>
            <w:vMerge w:val="restart"/>
          </w:tcPr>
          <w:p w:rsidR="00AD33D0" w:rsidRPr="00357DA2" w:rsidRDefault="00AD33D0" w:rsidP="002411B7">
            <w:pPr>
              <w:jc w:val="center"/>
            </w:pPr>
            <w:r w:rsidRPr="00357DA2">
              <w:t xml:space="preserve">№ </w:t>
            </w:r>
            <w:proofErr w:type="spellStart"/>
            <w:proofErr w:type="gramStart"/>
            <w:r w:rsidRPr="00357DA2">
              <w:t>п</w:t>
            </w:r>
            <w:proofErr w:type="spellEnd"/>
            <w:proofErr w:type="gramEnd"/>
            <w:r w:rsidRPr="00357DA2">
              <w:t>/</w:t>
            </w:r>
            <w:proofErr w:type="spellStart"/>
            <w:r w:rsidRPr="00357DA2">
              <w:t>п</w:t>
            </w:r>
            <w:proofErr w:type="spellEnd"/>
          </w:p>
        </w:tc>
        <w:tc>
          <w:tcPr>
            <w:tcW w:w="6473" w:type="dxa"/>
            <w:vMerge w:val="restart"/>
          </w:tcPr>
          <w:p w:rsidR="00AD33D0" w:rsidRPr="00357DA2" w:rsidRDefault="00AD33D0" w:rsidP="002411B7">
            <w:pPr>
              <w:jc w:val="center"/>
            </w:pPr>
            <w:r w:rsidRPr="00357DA2">
              <w:t>Показатели</w:t>
            </w:r>
          </w:p>
        </w:tc>
        <w:tc>
          <w:tcPr>
            <w:tcW w:w="1175" w:type="dxa"/>
            <w:vMerge w:val="restart"/>
          </w:tcPr>
          <w:p w:rsidR="00AD33D0" w:rsidRPr="00357DA2" w:rsidRDefault="00AD33D0" w:rsidP="002411B7">
            <w:pPr>
              <w:jc w:val="center"/>
            </w:pPr>
            <w:r w:rsidRPr="00357DA2">
              <w:t>Един.</w:t>
            </w:r>
          </w:p>
          <w:p w:rsidR="00AD33D0" w:rsidRPr="00357DA2" w:rsidRDefault="00AD33D0" w:rsidP="002411B7">
            <w:pPr>
              <w:jc w:val="center"/>
            </w:pPr>
            <w:proofErr w:type="spellStart"/>
            <w:r w:rsidRPr="00357DA2">
              <w:t>измер</w:t>
            </w:r>
            <w:proofErr w:type="spellEnd"/>
            <w:r w:rsidRPr="00357DA2">
              <w:t>.</w:t>
            </w:r>
          </w:p>
        </w:tc>
        <w:tc>
          <w:tcPr>
            <w:tcW w:w="6521" w:type="dxa"/>
            <w:gridSpan w:val="3"/>
          </w:tcPr>
          <w:p w:rsidR="00AD33D0" w:rsidRPr="00357DA2" w:rsidRDefault="00AD33D0" w:rsidP="002411B7">
            <w:pPr>
              <w:jc w:val="center"/>
            </w:pPr>
            <w:r w:rsidRPr="00357DA2">
              <w:t>Прогноз</w:t>
            </w:r>
          </w:p>
        </w:tc>
      </w:tr>
      <w:tr w:rsidR="00AD33D0" w:rsidRPr="00357DA2" w:rsidTr="002411B7">
        <w:trPr>
          <w:cantSplit/>
        </w:trPr>
        <w:tc>
          <w:tcPr>
            <w:tcW w:w="540" w:type="dxa"/>
            <w:vMerge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  <w:vMerge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1175" w:type="dxa"/>
            <w:vMerge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2015</w:t>
            </w:r>
            <w:r w:rsidRPr="00357DA2">
              <w:t xml:space="preserve"> год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2016</w:t>
            </w:r>
            <w:r w:rsidRPr="00357DA2">
              <w:t xml:space="preserve"> год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2017</w:t>
            </w:r>
            <w:r w:rsidRPr="00357DA2">
              <w:t xml:space="preserve"> год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1</w:t>
            </w: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  <w:rPr>
                <w:b/>
              </w:rPr>
            </w:pPr>
            <w:r w:rsidRPr="00357DA2">
              <w:rPr>
                <w:b/>
              </w:rPr>
              <w:t>Демография и занятость населения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Среднегодовая численность постоянного населения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чел.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550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545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540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Численность работников предприятий и организаций, всего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чел.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65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65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65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в том числе в бюджетной сфере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чел.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35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35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35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Фонд заработной платы, всего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млн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8,6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8,8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9,0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в том числе в бюджетной сфере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7,6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7,8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8,0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2</w:t>
            </w: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  <w:rPr>
                <w:b/>
              </w:rPr>
            </w:pPr>
            <w:r w:rsidRPr="00357DA2">
              <w:rPr>
                <w:b/>
              </w:rPr>
              <w:t>Промышленное производство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Объем отгруженных товаров собственного производства, выполненных работ и услуг: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тыс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306,3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327,5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346,1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в том числе: обрабатывающие производства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тыс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производство и распределение электроэнергии, газа и воды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тыс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306,3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327,5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346,1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3</w:t>
            </w: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  <w:rPr>
                <w:b/>
              </w:rPr>
            </w:pPr>
            <w:r w:rsidRPr="00357DA2">
              <w:rPr>
                <w:b/>
              </w:rPr>
              <w:t>Сельскохозяйственное производство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Продукция сельского хозяйства в хозяйствах всех категорий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16,4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17,5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18,9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в том числе: продукция сельскохозяйственных организаций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-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-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4</w:t>
            </w: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  <w:rPr>
                <w:b/>
              </w:rPr>
            </w:pPr>
            <w:r w:rsidRPr="00357DA2">
              <w:rPr>
                <w:b/>
              </w:rPr>
              <w:t>Потребительский рынок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Оборот розничной торговли, всего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 w:rsidRPr="00357DA2">
              <w:t>млн</w:t>
            </w:r>
            <w:proofErr w:type="gramStart"/>
            <w:r w:rsidRPr="00357DA2">
              <w:t>.р</w:t>
            </w:r>
            <w:proofErr w:type="gramEnd"/>
            <w:r w:rsidRPr="00357DA2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21,4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22,3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23,3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>
              <w:t>Оборот общественного питания, всего</w:t>
            </w:r>
          </w:p>
        </w:tc>
        <w:tc>
          <w:tcPr>
            <w:tcW w:w="1175" w:type="dxa"/>
          </w:tcPr>
          <w:p w:rsidR="00AD33D0" w:rsidRDefault="00AD33D0" w:rsidP="002411B7">
            <w:r w:rsidRPr="00063FE7">
              <w:t>млн</w:t>
            </w:r>
            <w:proofErr w:type="gramStart"/>
            <w:r w:rsidRPr="00063FE7">
              <w:t>.р</w:t>
            </w:r>
            <w:proofErr w:type="gramEnd"/>
            <w:r w:rsidRPr="00063FE7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0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357DA2" w:rsidRDefault="00AD33D0" w:rsidP="002411B7">
            <w:pPr>
              <w:jc w:val="center"/>
            </w:pPr>
            <w:r w:rsidRPr="00357DA2">
              <w:t>Объем платных услуг, всего</w:t>
            </w:r>
          </w:p>
        </w:tc>
        <w:tc>
          <w:tcPr>
            <w:tcW w:w="1175" w:type="dxa"/>
          </w:tcPr>
          <w:p w:rsidR="00AD33D0" w:rsidRDefault="00AD33D0" w:rsidP="002411B7">
            <w:r w:rsidRPr="00063FE7">
              <w:t>млн</w:t>
            </w:r>
            <w:proofErr w:type="gramStart"/>
            <w:r w:rsidRPr="00063FE7">
              <w:t>.р</w:t>
            </w:r>
            <w:proofErr w:type="gramEnd"/>
            <w:r w:rsidRPr="00063FE7"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3,2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3,4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>3,6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Pr="00357DA2" w:rsidRDefault="00AD33D0" w:rsidP="002411B7">
            <w:pPr>
              <w:jc w:val="center"/>
            </w:pPr>
            <w:r>
              <w:t>5</w:t>
            </w:r>
          </w:p>
        </w:tc>
        <w:tc>
          <w:tcPr>
            <w:tcW w:w="6473" w:type="dxa"/>
          </w:tcPr>
          <w:p w:rsidR="00AD33D0" w:rsidRPr="00186330" w:rsidRDefault="00AD33D0" w:rsidP="002411B7">
            <w:pPr>
              <w:jc w:val="center"/>
              <w:rPr>
                <w:b/>
              </w:rPr>
            </w:pPr>
            <w:r>
              <w:rPr>
                <w:b/>
              </w:rPr>
              <w:t>Малое и среднее предпринимательство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Pr="00186330" w:rsidRDefault="00AD33D0" w:rsidP="002411B7">
            <w:pPr>
              <w:jc w:val="center"/>
            </w:pPr>
            <w:r>
              <w:t>Число малых и средних предприятий</w:t>
            </w:r>
          </w:p>
        </w:tc>
        <w:tc>
          <w:tcPr>
            <w:tcW w:w="1175" w:type="dxa"/>
          </w:tcPr>
          <w:p w:rsidR="00AD33D0" w:rsidRPr="00357DA2" w:rsidRDefault="00AD33D0" w:rsidP="002411B7">
            <w:pPr>
              <w:jc w:val="center"/>
            </w:pPr>
            <w:r>
              <w:t>Ед.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Default="00AD33D0" w:rsidP="002411B7">
            <w:pPr>
              <w:jc w:val="center"/>
            </w:pPr>
            <w:r>
              <w:t>Среднесписочная численность работников малых и средних предприятий</w:t>
            </w:r>
          </w:p>
        </w:tc>
        <w:tc>
          <w:tcPr>
            <w:tcW w:w="1175" w:type="dxa"/>
          </w:tcPr>
          <w:p w:rsidR="00AD33D0" w:rsidRDefault="00AD33D0" w:rsidP="002411B7">
            <w:pPr>
              <w:jc w:val="center"/>
            </w:pPr>
            <w:r>
              <w:t>Чел.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  <w:r>
              <w:t xml:space="preserve"> </w:t>
            </w:r>
          </w:p>
        </w:tc>
      </w:tr>
      <w:tr w:rsidR="00AD33D0" w:rsidRPr="00357DA2" w:rsidTr="002411B7">
        <w:tc>
          <w:tcPr>
            <w:tcW w:w="540" w:type="dxa"/>
          </w:tcPr>
          <w:p w:rsidR="00AD33D0" w:rsidRDefault="00AD33D0" w:rsidP="002411B7">
            <w:pPr>
              <w:jc w:val="center"/>
            </w:pPr>
          </w:p>
        </w:tc>
        <w:tc>
          <w:tcPr>
            <w:tcW w:w="6473" w:type="dxa"/>
          </w:tcPr>
          <w:p w:rsidR="00AD33D0" w:rsidRDefault="00AD33D0" w:rsidP="002411B7">
            <w:pPr>
              <w:jc w:val="center"/>
            </w:pPr>
            <w:r>
              <w:t>Оборот малых и средних предприятий</w:t>
            </w:r>
          </w:p>
        </w:tc>
        <w:tc>
          <w:tcPr>
            <w:tcW w:w="1175" w:type="dxa"/>
          </w:tcPr>
          <w:p w:rsidR="00AD33D0" w:rsidRDefault="00AD33D0" w:rsidP="002411B7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  <w:tr w:rsidR="00AD33D0" w:rsidRPr="00357DA2" w:rsidTr="002411B7">
        <w:tc>
          <w:tcPr>
            <w:tcW w:w="540" w:type="dxa"/>
          </w:tcPr>
          <w:p w:rsidR="00AD33D0" w:rsidRDefault="00AD33D0" w:rsidP="002411B7">
            <w:pPr>
              <w:jc w:val="center"/>
            </w:pPr>
            <w:r>
              <w:t>6</w:t>
            </w:r>
          </w:p>
        </w:tc>
        <w:tc>
          <w:tcPr>
            <w:tcW w:w="6473" w:type="dxa"/>
          </w:tcPr>
          <w:p w:rsidR="00AD33D0" w:rsidRPr="00186330" w:rsidRDefault="00AD33D0" w:rsidP="002411B7">
            <w:pPr>
              <w:jc w:val="center"/>
              <w:rPr>
                <w:b/>
              </w:rPr>
            </w:pPr>
            <w:r>
              <w:rPr>
                <w:b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75" w:type="dxa"/>
          </w:tcPr>
          <w:p w:rsidR="00AD33D0" w:rsidRDefault="00AD33D0" w:rsidP="002411B7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126" w:type="dxa"/>
          </w:tcPr>
          <w:p w:rsidR="00AD33D0" w:rsidRPr="00357DA2" w:rsidRDefault="00AD33D0" w:rsidP="002411B7">
            <w:pPr>
              <w:jc w:val="center"/>
            </w:pPr>
            <w:r>
              <w:t>22400</w:t>
            </w:r>
          </w:p>
        </w:tc>
        <w:tc>
          <w:tcPr>
            <w:tcW w:w="2268" w:type="dxa"/>
          </w:tcPr>
          <w:p w:rsidR="00AD33D0" w:rsidRPr="00357DA2" w:rsidRDefault="00AD33D0" w:rsidP="002411B7">
            <w:pPr>
              <w:jc w:val="center"/>
            </w:pPr>
            <w:r>
              <w:t>7500</w:t>
            </w:r>
          </w:p>
        </w:tc>
        <w:tc>
          <w:tcPr>
            <w:tcW w:w="2127" w:type="dxa"/>
          </w:tcPr>
          <w:p w:rsidR="00AD33D0" w:rsidRPr="00357DA2" w:rsidRDefault="00AD33D0" w:rsidP="002411B7">
            <w:pPr>
              <w:jc w:val="center"/>
            </w:pPr>
          </w:p>
        </w:tc>
      </w:tr>
    </w:tbl>
    <w:p w:rsidR="00034C7B" w:rsidRPr="00E22511" w:rsidRDefault="00034C7B" w:rsidP="00AD33D0">
      <w:pPr>
        <w:jc w:val="center"/>
      </w:pPr>
    </w:p>
    <w:sectPr w:rsidR="00034C7B" w:rsidRPr="00E22511" w:rsidSect="00AD33D0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D1304"/>
    <w:multiLevelType w:val="hybridMultilevel"/>
    <w:tmpl w:val="8522F410"/>
    <w:lvl w:ilvl="0" w:tplc="912235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652"/>
    <w:rsid w:val="00034C7B"/>
    <w:rsid w:val="0018319D"/>
    <w:rsid w:val="002C4204"/>
    <w:rsid w:val="00312CDC"/>
    <w:rsid w:val="00377286"/>
    <w:rsid w:val="004432B8"/>
    <w:rsid w:val="005261C0"/>
    <w:rsid w:val="006137B5"/>
    <w:rsid w:val="00661741"/>
    <w:rsid w:val="006C5DC8"/>
    <w:rsid w:val="00711752"/>
    <w:rsid w:val="0076449F"/>
    <w:rsid w:val="007B0851"/>
    <w:rsid w:val="007C56BD"/>
    <w:rsid w:val="009D57CF"/>
    <w:rsid w:val="00AD33D0"/>
    <w:rsid w:val="00B25B5E"/>
    <w:rsid w:val="00B8177D"/>
    <w:rsid w:val="00B97652"/>
    <w:rsid w:val="00BC665D"/>
    <w:rsid w:val="00C02054"/>
    <w:rsid w:val="00C425A8"/>
    <w:rsid w:val="00D015CA"/>
    <w:rsid w:val="00D90CB0"/>
    <w:rsid w:val="00E22511"/>
    <w:rsid w:val="00E236AD"/>
    <w:rsid w:val="00E60EA8"/>
    <w:rsid w:val="00F377F3"/>
    <w:rsid w:val="00F81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652"/>
    <w:pPr>
      <w:spacing w:after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6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2014-12-15T08:09:00Z</cp:lastPrinted>
  <dcterms:created xsi:type="dcterms:W3CDTF">2013-11-22T05:38:00Z</dcterms:created>
  <dcterms:modified xsi:type="dcterms:W3CDTF">2014-12-15T08:09:00Z</dcterms:modified>
</cp:coreProperties>
</file>