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EE7" w:rsidRDefault="00423EE7" w:rsidP="00423EE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4C3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2852420</wp:posOffset>
            </wp:positionH>
            <wp:positionV relativeFrom="paragraph">
              <wp:posOffset>-273685</wp:posOffset>
            </wp:positionV>
            <wp:extent cx="699770" cy="800100"/>
            <wp:effectExtent l="19050" t="0" r="5080" b="0"/>
            <wp:wrapTight wrapText="bothSides">
              <wp:wrapPolygon edited="0">
                <wp:start x="8820" y="0"/>
                <wp:lineTo x="5880" y="1543"/>
                <wp:lineTo x="1176" y="6686"/>
                <wp:lineTo x="-588" y="16457"/>
                <wp:lineTo x="588" y="21086"/>
                <wp:lineTo x="1764" y="21086"/>
                <wp:lineTo x="19405" y="21086"/>
                <wp:lineTo x="20581" y="21086"/>
                <wp:lineTo x="21757" y="19029"/>
                <wp:lineTo x="21757" y="16457"/>
                <wp:lineTo x="21169" y="7200"/>
                <wp:lineTo x="15289" y="1029"/>
                <wp:lineTo x="12348" y="0"/>
                <wp:lineTo x="8820" y="0"/>
              </wp:wrapPolygon>
            </wp:wrapTight>
            <wp:docPr id="1" name="Рисунок 3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4"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23EE7" w:rsidRPr="00F65687" w:rsidRDefault="00423EE7" w:rsidP="00423EE7">
      <w:pPr>
        <w:jc w:val="right"/>
        <w:rPr>
          <w:rFonts w:ascii="Times New Roman" w:hAnsi="Times New Roman"/>
          <w:b/>
          <w:bCs/>
          <w:i/>
          <w:sz w:val="28"/>
          <w:szCs w:val="28"/>
          <w:u w:val="single"/>
          <w:lang w:val="ru-RU"/>
        </w:rPr>
      </w:pPr>
      <w:r w:rsidRPr="00F65687">
        <w:rPr>
          <w:rFonts w:ascii="Times New Roman" w:hAnsi="Times New Roman"/>
          <w:bCs/>
          <w:sz w:val="28"/>
          <w:szCs w:val="28"/>
          <w:lang w:val="ru-RU"/>
        </w:rPr>
        <w:t xml:space="preserve">                                               </w:t>
      </w:r>
    </w:p>
    <w:p w:rsidR="00423EE7" w:rsidRPr="00F65687" w:rsidRDefault="00423EE7" w:rsidP="00423EE7">
      <w:pPr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F65687">
        <w:rPr>
          <w:rFonts w:ascii="Times New Roman" w:hAnsi="Times New Roman"/>
          <w:bCs/>
          <w:sz w:val="28"/>
          <w:szCs w:val="28"/>
          <w:lang w:val="ru-RU"/>
        </w:rPr>
        <w:t xml:space="preserve">СОВЕТ ДЕПУТАТОВ СУББОТНИКОВСКОГО СЕЛЬСКОГО  ПОСЕЛЕНИЯ </w:t>
      </w:r>
    </w:p>
    <w:p w:rsidR="00423EE7" w:rsidRPr="00F65687" w:rsidRDefault="00423EE7" w:rsidP="00423EE7">
      <w:pPr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F65687">
        <w:rPr>
          <w:rFonts w:ascii="Times New Roman" w:hAnsi="Times New Roman"/>
          <w:bCs/>
          <w:sz w:val="28"/>
          <w:szCs w:val="28"/>
          <w:lang w:val="ru-RU"/>
        </w:rPr>
        <w:t>СЫЧЕВСКОГО РАЙОНА СМОЛЕНСКОЙ ОБЛАСТИ</w:t>
      </w:r>
    </w:p>
    <w:p w:rsidR="00423EE7" w:rsidRPr="00423EE7" w:rsidRDefault="00423EE7" w:rsidP="00423EE7">
      <w:pPr>
        <w:jc w:val="center"/>
        <w:rPr>
          <w:rFonts w:ascii="Times New Roman" w:hAnsi="Times New Roman"/>
          <w:bCs/>
          <w:caps/>
          <w:sz w:val="28"/>
          <w:szCs w:val="28"/>
          <w:lang w:val="ru-RU"/>
        </w:rPr>
      </w:pPr>
    </w:p>
    <w:p w:rsidR="00423EE7" w:rsidRPr="00F65687" w:rsidRDefault="00423EE7" w:rsidP="00423EE7">
      <w:pPr>
        <w:jc w:val="center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F65687">
        <w:rPr>
          <w:rFonts w:ascii="Times New Roman" w:hAnsi="Times New Roman"/>
          <w:bCs/>
          <w:caps/>
          <w:sz w:val="28"/>
          <w:szCs w:val="28"/>
          <w:lang w:val="ru-RU"/>
        </w:rPr>
        <w:t>Р</w:t>
      </w:r>
      <w:proofErr w:type="gramEnd"/>
      <w:r w:rsidRPr="00F65687">
        <w:rPr>
          <w:rFonts w:ascii="Times New Roman" w:hAnsi="Times New Roman"/>
          <w:bCs/>
          <w:caps/>
          <w:sz w:val="28"/>
          <w:szCs w:val="28"/>
          <w:lang w:val="ru-RU"/>
        </w:rPr>
        <w:t xml:space="preserve"> Е Ш Е Н И Е</w:t>
      </w:r>
      <w:r w:rsidRPr="00F65687">
        <w:rPr>
          <w:rFonts w:ascii="Times New Roman" w:hAnsi="Times New Roman"/>
          <w:bCs/>
          <w:sz w:val="28"/>
          <w:szCs w:val="28"/>
          <w:lang w:val="ru-RU"/>
        </w:rPr>
        <w:t xml:space="preserve">  </w:t>
      </w:r>
    </w:p>
    <w:p w:rsidR="00423EE7" w:rsidRDefault="00423EE7" w:rsidP="00423EE7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23EE7" w:rsidRPr="00423EE7" w:rsidRDefault="00423EE7" w:rsidP="00423EE7">
      <w:pPr>
        <w:pStyle w:val="ConsPlusNormal"/>
        <w:ind w:right="-1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423EE7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912598">
        <w:rPr>
          <w:rFonts w:ascii="Times New Roman" w:hAnsi="Times New Roman" w:cs="Times New Roman"/>
          <w:sz w:val="28"/>
          <w:szCs w:val="28"/>
          <w:lang w:val="ru-RU"/>
        </w:rPr>
        <w:t>19 мая  2015 года</w:t>
      </w:r>
      <w:r w:rsidRPr="00423EE7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</w:t>
      </w:r>
      <w:r w:rsidR="002C43CB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№ 19</w:t>
      </w:r>
    </w:p>
    <w:p w:rsidR="00423EE7" w:rsidRDefault="00423EE7" w:rsidP="00423EE7">
      <w:pPr>
        <w:widowControl w:val="0"/>
        <w:ind w:right="567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23EE7" w:rsidRPr="00A624C3" w:rsidRDefault="00423EE7" w:rsidP="00423EE7">
      <w:pPr>
        <w:widowControl w:val="0"/>
        <w:ind w:right="5671"/>
        <w:jc w:val="both"/>
        <w:rPr>
          <w:rFonts w:ascii="Times New Roman" w:hAnsi="Times New Roman"/>
          <w:sz w:val="28"/>
          <w:szCs w:val="28"/>
          <w:lang w:val="ru-RU"/>
        </w:rPr>
      </w:pPr>
      <w:r w:rsidRPr="00A624C3">
        <w:rPr>
          <w:rFonts w:ascii="Times New Roman" w:hAnsi="Times New Roman"/>
          <w:sz w:val="28"/>
          <w:szCs w:val="28"/>
          <w:lang w:val="ru-RU"/>
        </w:rPr>
        <w:t xml:space="preserve">Об утверждении </w:t>
      </w:r>
      <w:hyperlink w:anchor="Par33" w:history="1">
        <w:proofErr w:type="gramStart"/>
        <w:r w:rsidRPr="00A624C3">
          <w:rPr>
            <w:rFonts w:ascii="Times New Roman" w:hAnsi="Times New Roman"/>
            <w:sz w:val="28"/>
            <w:szCs w:val="28"/>
            <w:lang w:val="ru-RU"/>
          </w:rPr>
          <w:t>Порядк</w:t>
        </w:r>
      </w:hyperlink>
      <w:r w:rsidRPr="00A624C3">
        <w:rPr>
          <w:rFonts w:ascii="Times New Roman" w:hAnsi="Times New Roman"/>
          <w:sz w:val="28"/>
          <w:szCs w:val="28"/>
          <w:lang w:val="ru-RU"/>
        </w:rPr>
        <w:t>а</w:t>
      </w:r>
      <w:proofErr w:type="gramEnd"/>
      <w:r w:rsidRPr="00A624C3">
        <w:rPr>
          <w:rFonts w:ascii="Times New Roman" w:hAnsi="Times New Roman"/>
          <w:sz w:val="28"/>
          <w:szCs w:val="28"/>
          <w:lang w:val="ru-RU"/>
        </w:rPr>
        <w:t xml:space="preserve">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муниципальной собственности </w:t>
      </w:r>
      <w:proofErr w:type="spellStart"/>
      <w:r w:rsidRPr="00A624C3">
        <w:rPr>
          <w:rFonts w:ascii="Times New Roman" w:hAnsi="Times New Roman"/>
          <w:sz w:val="28"/>
          <w:szCs w:val="28"/>
          <w:lang w:val="ru-RU"/>
        </w:rPr>
        <w:t>Субботниковского</w:t>
      </w:r>
      <w:proofErr w:type="spellEnd"/>
      <w:r w:rsidRPr="00A624C3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Pr="00A624C3">
        <w:rPr>
          <w:rFonts w:ascii="Times New Roman" w:hAnsi="Times New Roman"/>
          <w:sz w:val="28"/>
          <w:szCs w:val="28"/>
          <w:lang w:val="ru-RU"/>
        </w:rPr>
        <w:t>Сычевского</w:t>
      </w:r>
      <w:proofErr w:type="spellEnd"/>
      <w:r w:rsidRPr="00A624C3">
        <w:rPr>
          <w:rFonts w:ascii="Times New Roman" w:hAnsi="Times New Roman"/>
          <w:sz w:val="28"/>
          <w:szCs w:val="28"/>
          <w:lang w:val="ru-RU"/>
        </w:rPr>
        <w:t xml:space="preserve"> района Смоленской области</w:t>
      </w:r>
    </w:p>
    <w:p w:rsidR="00423EE7" w:rsidRPr="00A624C3" w:rsidRDefault="00423EE7" w:rsidP="00423EE7">
      <w:pPr>
        <w:widowControl w:val="0"/>
        <w:ind w:right="567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23EE7" w:rsidRDefault="00423EE7" w:rsidP="00423EE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23EE7" w:rsidRPr="00A624C3" w:rsidRDefault="00423EE7" w:rsidP="00423EE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624C3">
        <w:rPr>
          <w:rFonts w:ascii="Times New Roman" w:hAnsi="Times New Roman"/>
          <w:sz w:val="28"/>
          <w:szCs w:val="28"/>
          <w:lang w:val="ru-RU"/>
        </w:rPr>
        <w:t xml:space="preserve">В целях реализации подпункта 3 пункта 5 статьи 39.28 Земельного </w:t>
      </w:r>
      <w:hyperlink r:id="rId6" w:history="1">
        <w:r w:rsidRPr="00A624C3">
          <w:rPr>
            <w:rFonts w:ascii="Times New Roman" w:hAnsi="Times New Roman"/>
            <w:sz w:val="28"/>
            <w:szCs w:val="28"/>
            <w:lang w:val="ru-RU"/>
          </w:rPr>
          <w:t>кодекса</w:t>
        </w:r>
      </w:hyperlink>
      <w:r w:rsidRPr="00A624C3">
        <w:rPr>
          <w:rFonts w:ascii="Times New Roman" w:hAnsi="Times New Roman"/>
          <w:sz w:val="28"/>
          <w:szCs w:val="28"/>
          <w:lang w:val="ru-RU"/>
        </w:rPr>
        <w:t xml:space="preserve"> Российской Федерации, 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F65687">
        <w:rPr>
          <w:rFonts w:ascii="Times New Roman" w:hAnsi="Times New Roman"/>
          <w:sz w:val="28"/>
          <w:szCs w:val="28"/>
          <w:lang w:val="ru-RU"/>
        </w:rPr>
        <w:t xml:space="preserve">Уставом </w:t>
      </w:r>
      <w:proofErr w:type="spellStart"/>
      <w:r w:rsidRPr="00F65687">
        <w:rPr>
          <w:rFonts w:ascii="Times New Roman" w:hAnsi="Times New Roman"/>
          <w:sz w:val="28"/>
          <w:lang w:val="ru-RU"/>
        </w:rPr>
        <w:t>Субботниковского</w:t>
      </w:r>
      <w:proofErr w:type="spellEnd"/>
      <w:r w:rsidRPr="00F65687">
        <w:rPr>
          <w:rFonts w:ascii="Times New Roman" w:hAnsi="Times New Roman"/>
          <w:sz w:val="28"/>
          <w:lang w:val="ru-RU"/>
        </w:rPr>
        <w:t xml:space="preserve"> сельского поселения </w:t>
      </w:r>
      <w:proofErr w:type="spellStart"/>
      <w:r w:rsidRPr="00F65687">
        <w:rPr>
          <w:rFonts w:ascii="Times New Roman" w:hAnsi="Times New Roman"/>
          <w:sz w:val="28"/>
          <w:lang w:val="ru-RU"/>
        </w:rPr>
        <w:t>Сычевского</w:t>
      </w:r>
      <w:proofErr w:type="spellEnd"/>
      <w:r w:rsidRPr="00F65687">
        <w:rPr>
          <w:rFonts w:ascii="Times New Roman" w:hAnsi="Times New Roman"/>
          <w:sz w:val="28"/>
          <w:lang w:val="ru-RU"/>
        </w:rPr>
        <w:t xml:space="preserve"> района Смоленской области</w:t>
      </w:r>
      <w:r w:rsidRPr="00F65687">
        <w:rPr>
          <w:rFonts w:ascii="Times New Roman" w:hAnsi="Times New Roman"/>
          <w:sz w:val="28"/>
          <w:szCs w:val="28"/>
          <w:lang w:val="ru-RU"/>
        </w:rPr>
        <w:t xml:space="preserve">, </w:t>
      </w:r>
    </w:p>
    <w:p w:rsidR="00423EE7" w:rsidRPr="00F65687" w:rsidRDefault="00423EE7" w:rsidP="00423EE7">
      <w:pPr>
        <w:ind w:firstLine="709"/>
        <w:jc w:val="both"/>
        <w:rPr>
          <w:rFonts w:ascii="Times New Roman" w:hAnsi="Times New Roman"/>
          <w:sz w:val="28"/>
          <w:lang w:val="ru-RU"/>
        </w:rPr>
      </w:pPr>
      <w:r w:rsidRPr="00F65687">
        <w:rPr>
          <w:rFonts w:ascii="Times New Roman" w:hAnsi="Times New Roman"/>
          <w:sz w:val="28"/>
          <w:lang w:val="ru-RU"/>
        </w:rPr>
        <w:t xml:space="preserve">Совет депутатов </w:t>
      </w:r>
      <w:proofErr w:type="spellStart"/>
      <w:r w:rsidRPr="00F65687">
        <w:rPr>
          <w:rFonts w:ascii="Times New Roman" w:hAnsi="Times New Roman"/>
          <w:sz w:val="28"/>
          <w:lang w:val="ru-RU"/>
        </w:rPr>
        <w:t>Субботниковского</w:t>
      </w:r>
      <w:proofErr w:type="spellEnd"/>
      <w:r w:rsidRPr="00F65687">
        <w:rPr>
          <w:rFonts w:ascii="Times New Roman" w:hAnsi="Times New Roman"/>
          <w:sz w:val="28"/>
          <w:lang w:val="ru-RU"/>
        </w:rPr>
        <w:t xml:space="preserve"> сельского  поселения </w:t>
      </w:r>
      <w:proofErr w:type="spellStart"/>
      <w:r w:rsidRPr="00F65687">
        <w:rPr>
          <w:rFonts w:ascii="Times New Roman" w:hAnsi="Times New Roman"/>
          <w:sz w:val="28"/>
          <w:lang w:val="ru-RU"/>
        </w:rPr>
        <w:t>Сычёвского</w:t>
      </w:r>
      <w:proofErr w:type="spellEnd"/>
      <w:r w:rsidRPr="00F65687">
        <w:rPr>
          <w:rFonts w:ascii="Times New Roman" w:hAnsi="Times New Roman"/>
          <w:sz w:val="28"/>
          <w:lang w:val="ru-RU"/>
        </w:rPr>
        <w:t xml:space="preserve"> района Смоленской области  </w:t>
      </w:r>
      <w:proofErr w:type="spellStart"/>
      <w:proofErr w:type="gramStart"/>
      <w:r w:rsidRPr="00F65687">
        <w:rPr>
          <w:rFonts w:ascii="Times New Roman" w:hAnsi="Times New Roman"/>
          <w:sz w:val="28"/>
          <w:lang w:val="ru-RU"/>
        </w:rPr>
        <w:t>р</w:t>
      </w:r>
      <w:proofErr w:type="spellEnd"/>
      <w:proofErr w:type="gramEnd"/>
      <w:r w:rsidRPr="00F65687">
        <w:rPr>
          <w:rFonts w:ascii="Times New Roman" w:hAnsi="Times New Roman"/>
          <w:sz w:val="28"/>
          <w:lang w:val="ru-RU"/>
        </w:rPr>
        <w:t xml:space="preserve"> е </w:t>
      </w:r>
      <w:proofErr w:type="spellStart"/>
      <w:r w:rsidRPr="00F65687">
        <w:rPr>
          <w:rFonts w:ascii="Times New Roman" w:hAnsi="Times New Roman"/>
          <w:sz w:val="28"/>
          <w:lang w:val="ru-RU"/>
        </w:rPr>
        <w:t>ш</w:t>
      </w:r>
      <w:proofErr w:type="spellEnd"/>
      <w:r w:rsidRPr="00F65687">
        <w:rPr>
          <w:rFonts w:ascii="Times New Roman" w:hAnsi="Times New Roman"/>
          <w:sz w:val="28"/>
          <w:lang w:val="ru-RU"/>
        </w:rPr>
        <w:t xml:space="preserve"> и л :</w:t>
      </w:r>
    </w:p>
    <w:p w:rsidR="00423EE7" w:rsidRDefault="00423EE7" w:rsidP="00423EE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23EE7" w:rsidRPr="00A624C3" w:rsidRDefault="00423EE7" w:rsidP="00423EE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624C3">
        <w:rPr>
          <w:rFonts w:ascii="Times New Roman" w:hAnsi="Times New Roman"/>
          <w:sz w:val="28"/>
          <w:szCs w:val="28"/>
          <w:lang w:val="ru-RU"/>
        </w:rPr>
        <w:t xml:space="preserve">1. Утвердить прилагаемый </w:t>
      </w:r>
      <w:hyperlink w:anchor="Par33" w:history="1">
        <w:r w:rsidRPr="00A624C3">
          <w:rPr>
            <w:rFonts w:ascii="Times New Roman" w:hAnsi="Times New Roman"/>
            <w:sz w:val="28"/>
            <w:szCs w:val="28"/>
            <w:lang w:val="ru-RU"/>
          </w:rPr>
          <w:t>Порядок</w:t>
        </w:r>
      </w:hyperlink>
      <w:r w:rsidRPr="00A624C3">
        <w:rPr>
          <w:rFonts w:ascii="Times New Roman" w:hAnsi="Times New Roman"/>
          <w:sz w:val="28"/>
          <w:szCs w:val="28"/>
          <w:lang w:val="ru-RU"/>
        </w:rPr>
        <w:t xml:space="preserve">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муниципальной собственности </w:t>
      </w:r>
      <w:proofErr w:type="spellStart"/>
      <w:r w:rsidRPr="00F65687">
        <w:rPr>
          <w:rFonts w:ascii="Times New Roman" w:hAnsi="Times New Roman"/>
          <w:sz w:val="28"/>
          <w:lang w:val="ru-RU"/>
        </w:rPr>
        <w:t>Субботниковского</w:t>
      </w:r>
      <w:proofErr w:type="spellEnd"/>
      <w:r w:rsidRPr="00F65687">
        <w:rPr>
          <w:rFonts w:ascii="Times New Roman" w:hAnsi="Times New Roman"/>
          <w:sz w:val="28"/>
          <w:lang w:val="ru-RU"/>
        </w:rPr>
        <w:t xml:space="preserve"> сельского</w:t>
      </w:r>
      <w:r w:rsidRPr="00A624C3">
        <w:rPr>
          <w:rFonts w:ascii="Times New Roman" w:hAnsi="Times New Roman"/>
          <w:sz w:val="28"/>
          <w:szCs w:val="28"/>
          <w:lang w:val="ru-RU"/>
        </w:rPr>
        <w:t xml:space="preserve"> поселения </w:t>
      </w:r>
      <w:proofErr w:type="spellStart"/>
      <w:r w:rsidRPr="00A624C3">
        <w:rPr>
          <w:rFonts w:ascii="Times New Roman" w:hAnsi="Times New Roman"/>
          <w:sz w:val="28"/>
          <w:szCs w:val="28"/>
          <w:lang w:val="ru-RU"/>
        </w:rPr>
        <w:t>Сычевского</w:t>
      </w:r>
      <w:proofErr w:type="spellEnd"/>
      <w:r w:rsidRPr="00A624C3">
        <w:rPr>
          <w:rFonts w:ascii="Times New Roman" w:hAnsi="Times New Roman"/>
          <w:sz w:val="28"/>
          <w:szCs w:val="28"/>
          <w:lang w:val="ru-RU"/>
        </w:rPr>
        <w:t xml:space="preserve"> района Смоленской области.</w:t>
      </w:r>
    </w:p>
    <w:p w:rsidR="00643BE3" w:rsidRPr="00643BE3" w:rsidRDefault="00643BE3" w:rsidP="00643BE3">
      <w:pPr>
        <w:pStyle w:val="ConsPlusNormal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423EE7" w:rsidRPr="00A624C3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Pr="00643BE3">
        <w:rPr>
          <w:rFonts w:ascii="Times New Roman" w:hAnsi="Times New Roman"/>
          <w:sz w:val="28"/>
          <w:szCs w:val="28"/>
          <w:lang w:val="ru-RU"/>
        </w:rPr>
        <w:t xml:space="preserve">Настоящее решение вступает в силу после его </w:t>
      </w:r>
      <w:r w:rsidRPr="00643BE3">
        <w:rPr>
          <w:rFonts w:ascii="Times New Roman" w:hAnsi="Times New Roman" w:cs="Times New Roman"/>
          <w:sz w:val="28"/>
          <w:szCs w:val="28"/>
          <w:lang w:val="ru-RU"/>
        </w:rPr>
        <w:t>опубликования в газете «</w:t>
      </w:r>
      <w:proofErr w:type="spellStart"/>
      <w:r w:rsidRPr="00643BE3">
        <w:rPr>
          <w:rFonts w:ascii="Times New Roman" w:hAnsi="Times New Roman" w:cs="Times New Roman"/>
          <w:sz w:val="28"/>
          <w:szCs w:val="28"/>
          <w:lang w:val="ru-RU"/>
        </w:rPr>
        <w:t>Сычёвские</w:t>
      </w:r>
      <w:proofErr w:type="spellEnd"/>
      <w:r w:rsidRPr="00643BE3">
        <w:rPr>
          <w:rFonts w:ascii="Times New Roman" w:hAnsi="Times New Roman" w:cs="Times New Roman"/>
          <w:sz w:val="28"/>
          <w:szCs w:val="28"/>
          <w:lang w:val="ru-RU"/>
        </w:rPr>
        <w:t xml:space="preserve"> вести».</w:t>
      </w:r>
    </w:p>
    <w:p w:rsidR="00643BE3" w:rsidRDefault="00643BE3" w:rsidP="00423EE7">
      <w:pPr>
        <w:tabs>
          <w:tab w:val="left" w:pos="8300"/>
        </w:tabs>
        <w:rPr>
          <w:rFonts w:ascii="Times New Roman" w:hAnsi="Times New Roman"/>
          <w:sz w:val="28"/>
          <w:szCs w:val="28"/>
          <w:lang w:val="ru-RU"/>
        </w:rPr>
      </w:pPr>
    </w:p>
    <w:p w:rsidR="00423EE7" w:rsidRPr="00F65687" w:rsidRDefault="00423EE7" w:rsidP="00423EE7">
      <w:pPr>
        <w:tabs>
          <w:tab w:val="left" w:pos="8300"/>
        </w:tabs>
        <w:rPr>
          <w:rFonts w:ascii="Times New Roman" w:hAnsi="Times New Roman"/>
          <w:sz w:val="28"/>
          <w:szCs w:val="28"/>
          <w:lang w:val="ru-RU"/>
        </w:rPr>
      </w:pPr>
      <w:r w:rsidRPr="00F65687">
        <w:rPr>
          <w:rFonts w:ascii="Times New Roman" w:hAnsi="Times New Roman"/>
          <w:sz w:val="28"/>
          <w:szCs w:val="28"/>
          <w:lang w:val="ru-RU"/>
        </w:rPr>
        <w:t>Глава муниципального образования</w:t>
      </w:r>
      <w:r w:rsidRPr="00F65687">
        <w:rPr>
          <w:rFonts w:ascii="Times New Roman" w:hAnsi="Times New Roman"/>
          <w:sz w:val="28"/>
          <w:szCs w:val="28"/>
          <w:lang w:val="ru-RU"/>
        </w:rPr>
        <w:tab/>
      </w:r>
    </w:p>
    <w:p w:rsidR="00423EE7" w:rsidRPr="00F65687" w:rsidRDefault="00423EE7" w:rsidP="00423EE7">
      <w:pPr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F65687">
        <w:rPr>
          <w:rFonts w:ascii="Times New Roman" w:hAnsi="Times New Roman"/>
          <w:sz w:val="28"/>
          <w:szCs w:val="28"/>
          <w:lang w:val="ru-RU"/>
        </w:rPr>
        <w:t>Субботниковского</w:t>
      </w:r>
      <w:proofErr w:type="spellEnd"/>
      <w:r w:rsidRPr="00F65687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</w:p>
    <w:p w:rsidR="00423EE7" w:rsidRPr="00F65687" w:rsidRDefault="00423EE7" w:rsidP="00423EE7">
      <w:pPr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F65687">
        <w:rPr>
          <w:rFonts w:ascii="Times New Roman" w:hAnsi="Times New Roman"/>
          <w:sz w:val="28"/>
          <w:szCs w:val="28"/>
          <w:lang w:val="ru-RU"/>
        </w:rPr>
        <w:t>Сычевского</w:t>
      </w:r>
      <w:proofErr w:type="spellEnd"/>
      <w:r w:rsidRPr="00F65687">
        <w:rPr>
          <w:rFonts w:ascii="Times New Roman" w:hAnsi="Times New Roman"/>
          <w:sz w:val="28"/>
          <w:szCs w:val="28"/>
          <w:lang w:val="ru-RU"/>
        </w:rPr>
        <w:t xml:space="preserve">  района Смоленской области                                                А.А. Ильин</w:t>
      </w:r>
    </w:p>
    <w:p w:rsidR="00423EE7" w:rsidRPr="00423EE7" w:rsidRDefault="00423EE7" w:rsidP="00423EE7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23EE7" w:rsidRPr="00423EE7" w:rsidRDefault="00643BE3" w:rsidP="00423EE7">
      <w:pPr>
        <w:autoSpaceDE w:val="0"/>
        <w:autoSpaceDN w:val="0"/>
        <w:adjustRightInd w:val="0"/>
        <w:ind w:firstLine="6237"/>
        <w:jc w:val="right"/>
        <w:outlineLvl w:val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>УТВ</w:t>
      </w:r>
      <w:r w:rsidR="00423EE7" w:rsidRPr="00423EE7">
        <w:rPr>
          <w:rFonts w:ascii="Times New Roman" w:hAnsi="Times New Roman"/>
          <w:lang w:val="ru-RU"/>
        </w:rPr>
        <w:t>ЕРЖДЕН</w:t>
      </w:r>
    </w:p>
    <w:p w:rsidR="00423EE7" w:rsidRDefault="00423EE7" w:rsidP="00423EE7">
      <w:pPr>
        <w:autoSpaceDE w:val="0"/>
        <w:autoSpaceDN w:val="0"/>
        <w:adjustRightInd w:val="0"/>
        <w:ind w:firstLine="6237"/>
        <w:jc w:val="right"/>
        <w:rPr>
          <w:rFonts w:ascii="Times New Roman" w:hAnsi="Times New Roman"/>
          <w:lang w:val="ru-RU"/>
        </w:rPr>
      </w:pPr>
      <w:r w:rsidRPr="00A624C3">
        <w:rPr>
          <w:rFonts w:ascii="Times New Roman" w:hAnsi="Times New Roman"/>
          <w:lang w:val="ru-RU"/>
        </w:rPr>
        <w:t>р</w:t>
      </w:r>
      <w:r w:rsidRPr="00423EE7">
        <w:rPr>
          <w:rFonts w:ascii="Times New Roman" w:hAnsi="Times New Roman"/>
          <w:lang w:val="ru-RU"/>
        </w:rPr>
        <w:t xml:space="preserve">ешением  </w:t>
      </w:r>
      <w:r w:rsidRPr="00A624C3">
        <w:rPr>
          <w:rFonts w:ascii="Times New Roman" w:hAnsi="Times New Roman"/>
          <w:lang w:val="ru-RU"/>
        </w:rPr>
        <w:t>Совета депутатов</w:t>
      </w:r>
    </w:p>
    <w:p w:rsidR="00423EE7" w:rsidRDefault="00423EE7" w:rsidP="00423EE7">
      <w:pPr>
        <w:autoSpaceDE w:val="0"/>
        <w:autoSpaceDN w:val="0"/>
        <w:adjustRightInd w:val="0"/>
        <w:ind w:firstLine="6237"/>
        <w:jc w:val="right"/>
        <w:rPr>
          <w:rFonts w:ascii="Times New Roman" w:hAnsi="Times New Roman"/>
          <w:lang w:val="ru-RU"/>
        </w:rPr>
      </w:pPr>
      <w:proofErr w:type="spellStart"/>
      <w:r>
        <w:rPr>
          <w:rFonts w:ascii="Times New Roman" w:hAnsi="Times New Roman"/>
          <w:lang w:val="ru-RU"/>
        </w:rPr>
        <w:t>Субботниковского</w:t>
      </w:r>
      <w:proofErr w:type="spellEnd"/>
      <w:r>
        <w:rPr>
          <w:rFonts w:ascii="Times New Roman" w:hAnsi="Times New Roman"/>
          <w:lang w:val="ru-RU"/>
        </w:rPr>
        <w:t xml:space="preserve"> сельского поселения </w:t>
      </w:r>
      <w:proofErr w:type="spellStart"/>
      <w:r>
        <w:rPr>
          <w:rFonts w:ascii="Times New Roman" w:hAnsi="Times New Roman"/>
          <w:lang w:val="ru-RU"/>
        </w:rPr>
        <w:t>Сычёвского</w:t>
      </w:r>
      <w:proofErr w:type="spellEnd"/>
      <w:r>
        <w:rPr>
          <w:rFonts w:ascii="Times New Roman" w:hAnsi="Times New Roman"/>
          <w:lang w:val="ru-RU"/>
        </w:rPr>
        <w:t xml:space="preserve"> района </w:t>
      </w:r>
    </w:p>
    <w:p w:rsidR="00423EE7" w:rsidRPr="00A624C3" w:rsidRDefault="00423EE7" w:rsidP="00423EE7">
      <w:pPr>
        <w:autoSpaceDE w:val="0"/>
        <w:autoSpaceDN w:val="0"/>
        <w:adjustRightInd w:val="0"/>
        <w:ind w:firstLine="6237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Смоленской области</w:t>
      </w:r>
    </w:p>
    <w:p w:rsidR="00423EE7" w:rsidRPr="00A624C3" w:rsidRDefault="00423EE7" w:rsidP="00423EE7">
      <w:pPr>
        <w:autoSpaceDE w:val="0"/>
        <w:autoSpaceDN w:val="0"/>
        <w:adjustRightInd w:val="0"/>
        <w:ind w:firstLine="6237"/>
        <w:jc w:val="right"/>
        <w:rPr>
          <w:rFonts w:ascii="Times New Roman" w:hAnsi="Times New Roman"/>
          <w:lang w:val="ru-RU"/>
        </w:rPr>
      </w:pPr>
      <w:r w:rsidRPr="00643BE3">
        <w:rPr>
          <w:rFonts w:ascii="Times New Roman" w:hAnsi="Times New Roman"/>
          <w:lang w:val="ru-RU"/>
        </w:rPr>
        <w:t xml:space="preserve">от </w:t>
      </w:r>
      <w:r w:rsidR="002C43CB">
        <w:rPr>
          <w:rFonts w:ascii="Times New Roman" w:hAnsi="Times New Roman"/>
          <w:lang w:val="ru-RU"/>
        </w:rPr>
        <w:t>19.05.2015 г. № 19</w:t>
      </w:r>
    </w:p>
    <w:p w:rsidR="00423EE7" w:rsidRPr="00A624C3" w:rsidRDefault="00423EE7" w:rsidP="00423EE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23EE7" w:rsidRPr="00643BE3" w:rsidRDefault="00423EE7" w:rsidP="00423EE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643BE3">
        <w:rPr>
          <w:rFonts w:ascii="Times New Roman" w:hAnsi="Times New Roman"/>
          <w:b/>
          <w:bCs/>
          <w:sz w:val="28"/>
          <w:szCs w:val="28"/>
          <w:lang w:val="ru-RU"/>
        </w:rPr>
        <w:t>ПОРЯДОК</w:t>
      </w:r>
    </w:p>
    <w:p w:rsidR="00423EE7" w:rsidRPr="00DC062C" w:rsidRDefault="00423EE7" w:rsidP="00423EE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C062C">
        <w:rPr>
          <w:rFonts w:ascii="Times New Roman" w:hAnsi="Times New Roman"/>
          <w:b/>
          <w:sz w:val="28"/>
          <w:szCs w:val="28"/>
          <w:lang w:val="ru-RU"/>
        </w:rPr>
        <w:t xml:space="preserve">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муниципальной собственности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Субботниковского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сельского</w:t>
      </w:r>
      <w:r w:rsidRPr="00DC062C">
        <w:rPr>
          <w:rFonts w:ascii="Times New Roman" w:hAnsi="Times New Roman"/>
          <w:b/>
          <w:sz w:val="28"/>
          <w:szCs w:val="28"/>
          <w:lang w:val="ru-RU"/>
        </w:rPr>
        <w:t xml:space="preserve"> поселения </w:t>
      </w:r>
      <w:proofErr w:type="spellStart"/>
      <w:r w:rsidRPr="00DC062C">
        <w:rPr>
          <w:rFonts w:ascii="Times New Roman" w:hAnsi="Times New Roman"/>
          <w:b/>
          <w:sz w:val="28"/>
          <w:szCs w:val="28"/>
          <w:lang w:val="ru-RU"/>
        </w:rPr>
        <w:t>Сычевского</w:t>
      </w:r>
      <w:proofErr w:type="spellEnd"/>
      <w:r w:rsidRPr="00DC062C">
        <w:rPr>
          <w:rFonts w:ascii="Times New Roman" w:hAnsi="Times New Roman"/>
          <w:b/>
          <w:sz w:val="28"/>
          <w:szCs w:val="28"/>
          <w:lang w:val="ru-RU"/>
        </w:rPr>
        <w:t xml:space="preserve"> района Смоленской области</w:t>
      </w:r>
    </w:p>
    <w:p w:rsidR="00423EE7" w:rsidRPr="00DC062C" w:rsidRDefault="00423EE7" w:rsidP="00423EE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C062C">
        <w:rPr>
          <w:rFonts w:ascii="Times New Roman" w:hAnsi="Times New Roman"/>
          <w:sz w:val="28"/>
          <w:szCs w:val="28"/>
          <w:lang w:val="ru-RU"/>
        </w:rPr>
        <w:t xml:space="preserve">1. Настоящий Порядок устанавливает правила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муниципальной собственности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Субботниковского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сельского</w:t>
      </w:r>
      <w:r w:rsidRPr="00DC062C">
        <w:rPr>
          <w:rFonts w:ascii="Times New Roman" w:hAnsi="Times New Roman"/>
          <w:sz w:val="28"/>
          <w:szCs w:val="28"/>
          <w:lang w:val="ru-RU"/>
        </w:rPr>
        <w:t xml:space="preserve"> поселения </w:t>
      </w:r>
      <w:proofErr w:type="spellStart"/>
      <w:r w:rsidRPr="00DC062C">
        <w:rPr>
          <w:rFonts w:ascii="Times New Roman" w:hAnsi="Times New Roman"/>
          <w:sz w:val="28"/>
          <w:szCs w:val="28"/>
          <w:lang w:val="ru-RU"/>
        </w:rPr>
        <w:t>Сычевского</w:t>
      </w:r>
      <w:proofErr w:type="spellEnd"/>
      <w:r w:rsidRPr="00DC062C">
        <w:rPr>
          <w:rFonts w:ascii="Times New Roman" w:hAnsi="Times New Roman"/>
          <w:sz w:val="28"/>
          <w:szCs w:val="28"/>
          <w:lang w:val="ru-RU"/>
        </w:rPr>
        <w:t xml:space="preserve"> района Смоленской области. </w:t>
      </w:r>
    </w:p>
    <w:p w:rsidR="00423EE7" w:rsidRPr="00DC062C" w:rsidRDefault="00423EE7" w:rsidP="00423EE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C062C"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gramStart"/>
      <w:r w:rsidRPr="00DC062C">
        <w:rPr>
          <w:rFonts w:ascii="Times New Roman" w:hAnsi="Times New Roman"/>
          <w:sz w:val="28"/>
          <w:szCs w:val="28"/>
          <w:lang w:val="ru-RU"/>
        </w:rPr>
        <w:t xml:space="preserve">Размер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муниципальной собственности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Субботниковского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сельского</w:t>
      </w:r>
      <w:r w:rsidRPr="00DC062C">
        <w:rPr>
          <w:rFonts w:ascii="Times New Roman" w:hAnsi="Times New Roman"/>
          <w:sz w:val="28"/>
          <w:szCs w:val="28"/>
          <w:lang w:val="ru-RU"/>
        </w:rPr>
        <w:t xml:space="preserve"> поселения </w:t>
      </w:r>
      <w:proofErr w:type="spellStart"/>
      <w:r w:rsidRPr="00DC062C">
        <w:rPr>
          <w:rFonts w:ascii="Times New Roman" w:hAnsi="Times New Roman"/>
          <w:sz w:val="28"/>
          <w:szCs w:val="28"/>
          <w:lang w:val="ru-RU"/>
        </w:rPr>
        <w:t>Сычевского</w:t>
      </w:r>
      <w:proofErr w:type="spellEnd"/>
      <w:r w:rsidRPr="00DC062C">
        <w:rPr>
          <w:rFonts w:ascii="Times New Roman" w:hAnsi="Times New Roman"/>
          <w:sz w:val="28"/>
          <w:szCs w:val="28"/>
          <w:lang w:val="ru-RU"/>
        </w:rPr>
        <w:t xml:space="preserve"> района Смоленской области определяется как разница между кадастровой</w:t>
      </w:r>
      <w:r w:rsidRPr="00DC062C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DC062C">
        <w:rPr>
          <w:rFonts w:ascii="Times New Roman" w:hAnsi="Times New Roman"/>
          <w:sz w:val="28"/>
          <w:szCs w:val="28"/>
          <w:lang w:val="ru-RU"/>
        </w:rPr>
        <w:t>стоимостью образованного земельного участка, площадь которого увеличилась в результате перераспределения земельных участков, и кадастровой</w:t>
      </w:r>
      <w:r w:rsidRPr="00DC062C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DC062C">
        <w:rPr>
          <w:rFonts w:ascii="Times New Roman" w:hAnsi="Times New Roman"/>
          <w:sz w:val="28"/>
          <w:szCs w:val="28"/>
          <w:lang w:val="ru-RU"/>
        </w:rPr>
        <w:t xml:space="preserve"> стоимостью земельного участка, находящегося в частной собственности, до перераспределения земельных</w:t>
      </w:r>
      <w:proofErr w:type="gramEnd"/>
      <w:r w:rsidRPr="00DC062C">
        <w:rPr>
          <w:rFonts w:ascii="Times New Roman" w:hAnsi="Times New Roman"/>
          <w:sz w:val="28"/>
          <w:szCs w:val="28"/>
          <w:lang w:val="ru-RU"/>
        </w:rPr>
        <w:t xml:space="preserve"> участков.</w:t>
      </w:r>
    </w:p>
    <w:p w:rsidR="00423EE7" w:rsidRPr="00423EE7" w:rsidRDefault="00423EE7" w:rsidP="00423EE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23EE7">
        <w:rPr>
          <w:rFonts w:ascii="Times New Roman" w:hAnsi="Times New Roman"/>
          <w:sz w:val="28"/>
          <w:szCs w:val="28"/>
          <w:lang w:val="ru-RU"/>
        </w:rPr>
        <w:t>3.  Кадастровая стоимость земельного участка определяется на основании сведений о кадастровой стоимости земельного участка, выдаваемых уполномоченным федеральным органом исполнительной власти в области государственной регистрации прав на недвижимое имущество и сделок с ним, кадастрового учета и ведения государственного кадастра недвижимости.</w:t>
      </w:r>
    </w:p>
    <w:p w:rsidR="00423EE7" w:rsidRPr="00423EE7" w:rsidRDefault="00423EE7" w:rsidP="00423EE7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423EE7" w:rsidRPr="00423EE7" w:rsidRDefault="00423EE7" w:rsidP="00423EE7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34C7B" w:rsidRPr="00423EE7" w:rsidRDefault="00034C7B">
      <w:pPr>
        <w:rPr>
          <w:lang w:val="ru-RU"/>
        </w:rPr>
      </w:pPr>
    </w:p>
    <w:sectPr w:rsidR="00034C7B" w:rsidRPr="00423EE7" w:rsidSect="00643BE3">
      <w:pgSz w:w="11906" w:h="16838"/>
      <w:pgMar w:top="1134" w:right="567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3EE7"/>
    <w:rsid w:val="00034C7B"/>
    <w:rsid w:val="002C43CB"/>
    <w:rsid w:val="00423EE7"/>
    <w:rsid w:val="005A04EC"/>
    <w:rsid w:val="00643BE3"/>
    <w:rsid w:val="00912598"/>
    <w:rsid w:val="00B25B5E"/>
    <w:rsid w:val="00C1545A"/>
    <w:rsid w:val="00D96B79"/>
    <w:rsid w:val="00E47ABC"/>
    <w:rsid w:val="00E92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EE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23EE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3EE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3EE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3EE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3EE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3EE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3EE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3EE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3EE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3EE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23EE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23EE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23EE7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23EE7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23EE7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23EE7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23EE7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23EE7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423EE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23EE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23EE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423EE7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423EE7"/>
    <w:rPr>
      <w:b/>
      <w:bCs/>
    </w:rPr>
  </w:style>
  <w:style w:type="character" w:styleId="a8">
    <w:name w:val="Emphasis"/>
    <w:basedOn w:val="a0"/>
    <w:uiPriority w:val="20"/>
    <w:qFormat/>
    <w:rsid w:val="00423EE7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423EE7"/>
    <w:rPr>
      <w:szCs w:val="32"/>
    </w:rPr>
  </w:style>
  <w:style w:type="paragraph" w:styleId="aa">
    <w:name w:val="List Paragraph"/>
    <w:basedOn w:val="a"/>
    <w:uiPriority w:val="34"/>
    <w:qFormat/>
    <w:rsid w:val="00423EE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23EE7"/>
    <w:rPr>
      <w:i/>
    </w:rPr>
  </w:style>
  <w:style w:type="character" w:customStyle="1" w:styleId="22">
    <w:name w:val="Цитата 2 Знак"/>
    <w:basedOn w:val="a0"/>
    <w:link w:val="21"/>
    <w:uiPriority w:val="29"/>
    <w:rsid w:val="00423EE7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423EE7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423EE7"/>
    <w:rPr>
      <w:b/>
      <w:i/>
      <w:sz w:val="24"/>
    </w:rPr>
  </w:style>
  <w:style w:type="character" w:styleId="ad">
    <w:name w:val="Subtle Emphasis"/>
    <w:uiPriority w:val="19"/>
    <w:qFormat/>
    <w:rsid w:val="00423EE7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423EE7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423EE7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423EE7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423EE7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423EE7"/>
    <w:pPr>
      <w:outlineLvl w:val="9"/>
    </w:pPr>
  </w:style>
  <w:style w:type="paragraph" w:customStyle="1" w:styleId="ConsPlusNormal">
    <w:name w:val="ConsPlusNormal"/>
    <w:rsid w:val="00423EE7"/>
    <w:pPr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rsid w:val="00423E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6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352FA3565E8FA7F4FD6C73AB3D11F15DC3B634CA7CF0C93B9E5AA9590FClFO" TargetMode="External"/><Relationship Id="rId5" Type="http://schemas.openxmlformats.org/officeDocument/2006/relationships/image" Target="file:///A:\&#1043;&#1077;&#1088;&#1073;%20&#1057;&#1084;&#1086;&#1083;.%20&#1086;&#1073;&#1083;&#1072;&#1089;&#1090;&#1080;-3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523</Words>
  <Characters>2983</Characters>
  <Application>Microsoft Office Word</Application>
  <DocSecurity>0</DocSecurity>
  <Lines>24</Lines>
  <Paragraphs>6</Paragraphs>
  <ScaleCrop>false</ScaleCrop>
  <Company/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2015-05-13T08:44:00Z</cp:lastPrinted>
  <dcterms:created xsi:type="dcterms:W3CDTF">2015-05-12T11:59:00Z</dcterms:created>
  <dcterms:modified xsi:type="dcterms:W3CDTF">2015-05-19T06:59:00Z</dcterms:modified>
</cp:coreProperties>
</file>