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2A" w:rsidRDefault="00127A54" w:rsidP="00AF42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A403FD" wp14:editId="6839CA43">
            <wp:simplePos x="0" y="0"/>
            <wp:positionH relativeFrom="column">
              <wp:posOffset>2886075</wp:posOffset>
            </wp:positionH>
            <wp:positionV relativeFrom="paragraph">
              <wp:posOffset>-181610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2A" w:rsidRDefault="00AF422A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7A54" w:rsidRDefault="00AF422A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22A" w:rsidRDefault="00AF422A" w:rsidP="00AF422A">
      <w:pPr>
        <w:pStyle w:val="ConsPlusTitle"/>
        <w:widowControl/>
      </w:pPr>
    </w:p>
    <w:p w:rsidR="00127A54" w:rsidRPr="00BD2696" w:rsidRDefault="00127A54" w:rsidP="00127A54">
      <w:pPr>
        <w:jc w:val="center"/>
        <w:rPr>
          <w:b/>
          <w:sz w:val="28"/>
          <w:szCs w:val="28"/>
        </w:rPr>
      </w:pPr>
      <w:r w:rsidRPr="00BD2696">
        <w:rPr>
          <w:b/>
          <w:sz w:val="28"/>
          <w:szCs w:val="28"/>
        </w:rPr>
        <w:t xml:space="preserve">АДМИНИСТРАЦИЯ НИКОЛЬСКОГО СЕЛЬСКОГО ПОСЕЛЕНИЯ </w:t>
      </w:r>
      <w:r w:rsidRPr="00BD2696">
        <w:rPr>
          <w:b/>
          <w:sz w:val="28"/>
          <w:szCs w:val="28"/>
        </w:rPr>
        <w:br/>
        <w:t xml:space="preserve">СЫЧЕВСКОГО РАЙОНА СМОЛЕНСКОЙ ОБЛАСТИ </w:t>
      </w:r>
      <w:r w:rsidRPr="00BD2696">
        <w:rPr>
          <w:b/>
          <w:sz w:val="28"/>
          <w:szCs w:val="28"/>
        </w:rPr>
        <w:br/>
      </w:r>
    </w:p>
    <w:p w:rsidR="00127A54" w:rsidRPr="00BD2696" w:rsidRDefault="00127A54" w:rsidP="00127A54">
      <w:pPr>
        <w:jc w:val="center"/>
        <w:rPr>
          <w:b/>
          <w:sz w:val="28"/>
          <w:szCs w:val="28"/>
        </w:rPr>
      </w:pPr>
      <w:r w:rsidRPr="00BD2696">
        <w:rPr>
          <w:b/>
          <w:sz w:val="28"/>
          <w:szCs w:val="28"/>
        </w:rPr>
        <w:t>П О С Т А Н О В Л Е Н И Е</w:t>
      </w:r>
    </w:p>
    <w:p w:rsidR="00127A54" w:rsidRDefault="00127A54" w:rsidP="00127A54">
      <w:pPr>
        <w:pStyle w:val="ConsPlusTitle"/>
        <w:widowControl/>
        <w:jc w:val="center"/>
        <w:rPr>
          <w:sz w:val="28"/>
          <w:szCs w:val="28"/>
        </w:rPr>
      </w:pPr>
    </w:p>
    <w:p w:rsidR="00127A54" w:rsidRDefault="002B7EF8" w:rsidP="0012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4B76">
        <w:rPr>
          <w:sz w:val="28"/>
          <w:szCs w:val="28"/>
        </w:rPr>
        <w:t>18</w:t>
      </w:r>
      <w:r w:rsidR="00127A54">
        <w:rPr>
          <w:sz w:val="28"/>
          <w:szCs w:val="28"/>
        </w:rPr>
        <w:t xml:space="preserve"> ноября  2021 года           </w:t>
      </w:r>
      <w:r w:rsidR="009367E2">
        <w:rPr>
          <w:sz w:val="28"/>
          <w:szCs w:val="28"/>
        </w:rPr>
        <w:t xml:space="preserve"> </w:t>
      </w:r>
      <w:r w:rsidR="00127A54">
        <w:rPr>
          <w:sz w:val="28"/>
          <w:szCs w:val="28"/>
        </w:rPr>
        <w:t xml:space="preserve">  №69</w:t>
      </w:r>
    </w:p>
    <w:p w:rsidR="00AF422A" w:rsidRDefault="00AF422A" w:rsidP="00AF422A">
      <w:pPr>
        <w:rPr>
          <w:sz w:val="28"/>
          <w:szCs w:val="28"/>
        </w:rPr>
      </w:pPr>
    </w:p>
    <w:p w:rsidR="00FA4A61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27A54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утверждении</w:t>
      </w:r>
      <w:r w:rsidR="00127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перечня  главных</w:t>
      </w:r>
    </w:p>
    <w:p w:rsidR="00985EA8" w:rsidRDefault="00985EA8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</w:t>
      </w:r>
      <w:r w:rsidR="00127A5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источников</w:t>
      </w:r>
    </w:p>
    <w:p w:rsidR="00FA4A61" w:rsidRDefault="00985EA8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</w:t>
      </w:r>
      <w:r w:rsidR="00FA4A61">
        <w:rPr>
          <w:sz w:val="28"/>
          <w:szCs w:val="28"/>
        </w:rPr>
        <w:t xml:space="preserve"> бюджета </w:t>
      </w:r>
    </w:p>
    <w:p w:rsidR="00127A54" w:rsidRDefault="00127A54" w:rsidP="00127A54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 сельского    поселения </w:t>
      </w:r>
    </w:p>
    <w:p w:rsidR="00127A54" w:rsidRDefault="00127A54" w:rsidP="00127A54">
      <w:pPr>
        <w:rPr>
          <w:sz w:val="28"/>
          <w:szCs w:val="28"/>
        </w:rPr>
      </w:pPr>
      <w:r>
        <w:rPr>
          <w:sz w:val="28"/>
          <w:szCs w:val="28"/>
        </w:rPr>
        <w:t xml:space="preserve">Сычевского   района      Смоленской </w:t>
      </w:r>
    </w:p>
    <w:p w:rsidR="00127A54" w:rsidRDefault="00127A54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  </w:t>
      </w:r>
      <w:r w:rsidR="00151B3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="00151B32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 </w:t>
      </w:r>
      <w:r w:rsidR="00151B32">
        <w:rPr>
          <w:sz w:val="28"/>
          <w:szCs w:val="28"/>
        </w:rPr>
        <w:t>и плановый</w:t>
      </w:r>
    </w:p>
    <w:p w:rsidR="00151B32" w:rsidRDefault="00151B32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</w:p>
    <w:p w:rsidR="00AF422A" w:rsidRDefault="00AF422A" w:rsidP="00AF42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27A54" w:rsidRPr="000C0E00" w:rsidRDefault="00127A54" w:rsidP="00127A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решением Совета депутатов Никольского сельского поселения Сычевского района Смоленской области </w:t>
      </w:r>
      <w:r w:rsidRPr="004A56F6">
        <w:rPr>
          <w:sz w:val="28"/>
          <w:szCs w:val="28"/>
        </w:rPr>
        <w:t>от 07.03.2017 г. №7</w:t>
      </w:r>
      <w:r>
        <w:rPr>
          <w:sz w:val="28"/>
          <w:szCs w:val="28"/>
        </w:rPr>
        <w:t xml:space="preserve"> «Об утверждении Положения</w:t>
      </w:r>
      <w:r w:rsidRPr="00D02690">
        <w:rPr>
          <w:sz w:val="28"/>
          <w:szCs w:val="28"/>
        </w:rPr>
        <w:t xml:space="preserve"> о бюджетном процессе в  </w:t>
      </w:r>
      <w:r>
        <w:rPr>
          <w:sz w:val="28"/>
          <w:szCs w:val="28"/>
        </w:rPr>
        <w:t>Никольском</w:t>
      </w:r>
      <w:r w:rsidRPr="00D02690">
        <w:rPr>
          <w:sz w:val="28"/>
          <w:szCs w:val="28"/>
        </w:rPr>
        <w:t xml:space="preserve"> сельском поселении </w:t>
      </w:r>
      <w:r w:rsidRPr="000C0E00">
        <w:rPr>
          <w:sz w:val="28"/>
          <w:szCs w:val="28"/>
        </w:rPr>
        <w:t xml:space="preserve">Сычевского района </w:t>
      </w:r>
      <w:r w:rsidRPr="000C0E00">
        <w:rPr>
          <w:spacing w:val="2"/>
          <w:sz w:val="28"/>
          <w:szCs w:val="28"/>
        </w:rPr>
        <w:t xml:space="preserve"> Смоленской области</w:t>
      </w:r>
      <w:r w:rsidRPr="000C0E00">
        <w:rPr>
          <w:sz w:val="28"/>
          <w:szCs w:val="28"/>
        </w:rPr>
        <w:t xml:space="preserve">», </w:t>
      </w:r>
    </w:p>
    <w:p w:rsidR="00127A54" w:rsidRPr="000C0E00" w:rsidRDefault="00127A54" w:rsidP="00127A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27A54" w:rsidRDefault="00127A54" w:rsidP="00127A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сельского поселения Сычевского района Смоленской области </w:t>
      </w:r>
    </w:p>
    <w:p w:rsidR="00127A54" w:rsidRDefault="00127A54" w:rsidP="00127A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7A54" w:rsidRDefault="00127A54" w:rsidP="00127A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F422A" w:rsidRDefault="00AF422A" w:rsidP="00127A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A61">
        <w:rPr>
          <w:sz w:val="28"/>
          <w:szCs w:val="28"/>
        </w:rPr>
        <w:t xml:space="preserve">Утвердить перечень главных администраторов </w:t>
      </w:r>
      <w:r w:rsidR="00151B32">
        <w:rPr>
          <w:sz w:val="28"/>
          <w:szCs w:val="28"/>
        </w:rPr>
        <w:t xml:space="preserve">источников финансирования дефицита </w:t>
      </w:r>
      <w:r w:rsidR="00FA4A61">
        <w:rPr>
          <w:sz w:val="28"/>
          <w:szCs w:val="28"/>
        </w:rPr>
        <w:t xml:space="preserve"> бюджета </w:t>
      </w:r>
      <w:r w:rsidR="00127A54">
        <w:rPr>
          <w:sz w:val="28"/>
          <w:szCs w:val="28"/>
        </w:rPr>
        <w:t>Никольском</w:t>
      </w:r>
      <w:r w:rsidR="00127A54" w:rsidRPr="00D02690">
        <w:rPr>
          <w:sz w:val="28"/>
          <w:szCs w:val="28"/>
        </w:rPr>
        <w:t xml:space="preserve"> сельском поселении </w:t>
      </w:r>
      <w:r w:rsidR="00127A54" w:rsidRPr="000C0E00">
        <w:rPr>
          <w:sz w:val="28"/>
          <w:szCs w:val="28"/>
        </w:rPr>
        <w:t xml:space="preserve">Сычевского района </w:t>
      </w:r>
      <w:r w:rsidR="00127A54" w:rsidRPr="000C0E00">
        <w:rPr>
          <w:spacing w:val="2"/>
          <w:sz w:val="28"/>
          <w:szCs w:val="28"/>
        </w:rPr>
        <w:t xml:space="preserve"> Смоленской области</w:t>
      </w:r>
      <w:r w:rsidR="00127A54">
        <w:rPr>
          <w:sz w:val="28"/>
          <w:szCs w:val="28"/>
        </w:rPr>
        <w:t xml:space="preserve"> </w:t>
      </w:r>
      <w:r w:rsidR="00151B32">
        <w:rPr>
          <w:sz w:val="28"/>
          <w:szCs w:val="28"/>
        </w:rPr>
        <w:t>на 2022 год и плановый период 2023 и 2024 годов</w:t>
      </w:r>
      <w:r w:rsidR="000B0CFD">
        <w:rPr>
          <w:sz w:val="28"/>
          <w:szCs w:val="28"/>
        </w:rPr>
        <w:t>,</w:t>
      </w:r>
      <w:r w:rsidR="00151B32">
        <w:rPr>
          <w:sz w:val="28"/>
          <w:szCs w:val="28"/>
        </w:rPr>
        <w:t xml:space="preserve"> </w:t>
      </w:r>
      <w:r w:rsidR="003E7EE5">
        <w:rPr>
          <w:sz w:val="28"/>
          <w:szCs w:val="28"/>
        </w:rPr>
        <w:t>согласно п</w:t>
      </w:r>
      <w:r w:rsidR="000A34AF">
        <w:rPr>
          <w:sz w:val="28"/>
          <w:szCs w:val="28"/>
        </w:rPr>
        <w:t>риложения</w:t>
      </w:r>
      <w:r w:rsidR="00FA4A61">
        <w:rPr>
          <w:sz w:val="28"/>
          <w:szCs w:val="28"/>
        </w:rPr>
        <w:t>.</w:t>
      </w:r>
    </w:p>
    <w:p w:rsidR="00127A54" w:rsidRPr="00732AFB" w:rsidRDefault="00127A54" w:rsidP="00127A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2AFB">
        <w:rPr>
          <w:sz w:val="28"/>
          <w:szCs w:val="28"/>
        </w:rPr>
        <w:t xml:space="preserve"> 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</w:t>
      </w:r>
      <w:r w:rsidRPr="00732AFB">
        <w:rPr>
          <w:sz w:val="28"/>
        </w:rPr>
        <w:t>https://nikol-sp.admin-smolensk.ru.</w:t>
      </w:r>
    </w:p>
    <w:p w:rsidR="00127A54" w:rsidRPr="001746CC" w:rsidRDefault="00127A54" w:rsidP="00127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вступает в силу </w:t>
      </w:r>
      <w:r w:rsidRPr="001746CC">
        <w:rPr>
          <w:rFonts w:ascii="Times New Roman" w:hAnsi="Times New Roman" w:cs="Times New Roman"/>
          <w:color w:val="000000"/>
          <w:sz w:val="28"/>
          <w:szCs w:val="28"/>
        </w:rPr>
        <w:t>с 1 января 2022 года.</w:t>
      </w: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A54" w:rsidRPr="00732AFB" w:rsidRDefault="00127A54" w:rsidP="00127A54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>Глава муниципального образования</w:t>
      </w:r>
    </w:p>
    <w:p w:rsidR="00127A54" w:rsidRPr="00732AFB" w:rsidRDefault="00127A54" w:rsidP="00127A54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>Никольского сельского поселения</w:t>
      </w:r>
    </w:p>
    <w:p w:rsidR="00127A54" w:rsidRPr="00732AFB" w:rsidRDefault="00127A54" w:rsidP="00127A54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>Сычевского района Смоленской области                                   В.В.Суворов</w:t>
      </w: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C4EAF" w:rsidRDefault="003C4EAF"/>
    <w:p w:rsidR="001714A3" w:rsidRDefault="001714A3"/>
    <w:p w:rsidR="001714A3" w:rsidRDefault="001714A3"/>
    <w:p w:rsidR="001714A3" w:rsidRDefault="001714A3"/>
    <w:p w:rsidR="001714A3" w:rsidRDefault="001714A3"/>
    <w:p w:rsidR="00127A54" w:rsidRDefault="00127A54" w:rsidP="00127A54">
      <w:pPr>
        <w:jc w:val="right"/>
        <w:rPr>
          <w:sz w:val="24"/>
        </w:rPr>
      </w:pPr>
      <w:r>
        <w:rPr>
          <w:sz w:val="24"/>
        </w:rPr>
        <w:t xml:space="preserve">Приложение  </w:t>
      </w:r>
    </w:p>
    <w:p w:rsidR="00127A54" w:rsidRDefault="00127A54" w:rsidP="00127A54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127A54" w:rsidRDefault="00127A54" w:rsidP="00127A54">
      <w:pPr>
        <w:jc w:val="right"/>
        <w:rPr>
          <w:sz w:val="24"/>
        </w:rPr>
      </w:pPr>
      <w:r>
        <w:rPr>
          <w:sz w:val="24"/>
        </w:rPr>
        <w:t>Никольского сельского поселения</w:t>
      </w:r>
    </w:p>
    <w:p w:rsidR="00127A54" w:rsidRDefault="00127A54" w:rsidP="00127A54">
      <w:pPr>
        <w:jc w:val="right"/>
        <w:rPr>
          <w:sz w:val="24"/>
        </w:rPr>
      </w:pPr>
      <w:r>
        <w:rPr>
          <w:sz w:val="24"/>
        </w:rPr>
        <w:t>Сычевского района смоленской области</w:t>
      </w:r>
    </w:p>
    <w:p w:rsidR="00127A54" w:rsidRDefault="009367E2" w:rsidP="00127A54">
      <w:pPr>
        <w:jc w:val="right"/>
        <w:rPr>
          <w:sz w:val="24"/>
        </w:rPr>
      </w:pPr>
      <w:r>
        <w:rPr>
          <w:sz w:val="24"/>
        </w:rPr>
        <w:t xml:space="preserve">  </w:t>
      </w:r>
      <w:r w:rsidR="006D761F">
        <w:rPr>
          <w:sz w:val="24"/>
        </w:rPr>
        <w:t>№69</w:t>
      </w:r>
      <w:r w:rsidR="000B4B76">
        <w:rPr>
          <w:sz w:val="24"/>
        </w:rPr>
        <w:t xml:space="preserve"> от 18</w:t>
      </w:r>
      <w:bookmarkStart w:id="0" w:name="_GoBack"/>
      <w:bookmarkEnd w:id="0"/>
      <w:r w:rsidR="00127A54">
        <w:rPr>
          <w:sz w:val="24"/>
        </w:rPr>
        <w:t xml:space="preserve">.11.2021 г.  </w:t>
      </w:r>
    </w:p>
    <w:p w:rsidR="001714A3" w:rsidRPr="00741FCA" w:rsidRDefault="001714A3" w:rsidP="001714A3">
      <w:pPr>
        <w:jc w:val="right"/>
        <w:rPr>
          <w:sz w:val="28"/>
          <w:szCs w:val="28"/>
        </w:rPr>
      </w:pPr>
    </w:p>
    <w:p w:rsidR="001714A3" w:rsidRPr="006F6857" w:rsidRDefault="001714A3" w:rsidP="001714A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  <w:r>
        <w:rPr>
          <w:b/>
          <w:bCs/>
          <w:sz w:val="28"/>
          <w:szCs w:val="28"/>
        </w:rPr>
        <w:t xml:space="preserve"> 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1714A3" w:rsidRDefault="001714A3" w:rsidP="001714A3"/>
    <w:p w:rsidR="00CC362D" w:rsidRPr="006F6857" w:rsidRDefault="00CC362D" w:rsidP="00CC362D">
      <w:pPr>
        <w:pStyle w:val="a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5396"/>
      </w:tblGrid>
      <w:tr w:rsidR="00CC362D" w:rsidRPr="00151208" w:rsidTr="00CC362D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CC362D" w:rsidRPr="00151208" w:rsidTr="00CC362D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C362D" w:rsidRPr="0073496C" w:rsidRDefault="00CC362D" w:rsidP="00CC362D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5396"/>
      </w:tblGrid>
      <w:tr w:rsidR="00CC362D" w:rsidRPr="00151208" w:rsidTr="00CC362D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D" w:rsidRPr="00151208" w:rsidRDefault="00CC362D" w:rsidP="0027145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CC362D" w:rsidRPr="00151208" w:rsidTr="00CC362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D" w:rsidRPr="00151208" w:rsidRDefault="00CC362D" w:rsidP="0027145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Никольского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CC362D" w:rsidRPr="00151208" w:rsidTr="00CC362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Default="00CC362D" w:rsidP="00271451">
            <w:pPr>
              <w:jc w:val="center"/>
            </w:pPr>
            <w:r w:rsidRPr="0015120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D" w:rsidRPr="00151208" w:rsidRDefault="00CC362D" w:rsidP="002714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C362D" w:rsidRPr="00151208" w:rsidTr="00CC362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Default="00CC362D" w:rsidP="00271451">
            <w:pPr>
              <w:jc w:val="center"/>
            </w:pPr>
            <w:r w:rsidRPr="0015120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D" w:rsidRPr="00151208" w:rsidRDefault="00CC362D" w:rsidP="002714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D" w:rsidRPr="00151208" w:rsidRDefault="00CC362D" w:rsidP="002714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C362D" w:rsidRDefault="00CC362D" w:rsidP="00CC362D"/>
    <w:p w:rsidR="00CC362D" w:rsidRDefault="00CC362D" w:rsidP="00CC362D"/>
    <w:p w:rsidR="00CC362D" w:rsidRDefault="00CC362D" w:rsidP="00CC362D"/>
    <w:p w:rsidR="00CC362D" w:rsidRDefault="00CC362D" w:rsidP="00CC362D"/>
    <w:p w:rsidR="001714A3" w:rsidRDefault="001714A3"/>
    <w:sectPr w:rsidR="001714A3" w:rsidSect="001E2612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DB" w:rsidRDefault="00C965DB" w:rsidP="001E2612">
      <w:r>
        <w:separator/>
      </w:r>
    </w:p>
  </w:endnote>
  <w:endnote w:type="continuationSeparator" w:id="0">
    <w:p w:rsidR="00C965DB" w:rsidRDefault="00C965DB" w:rsidP="001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DB" w:rsidRDefault="00C965DB" w:rsidP="001E2612">
      <w:r>
        <w:separator/>
      </w:r>
    </w:p>
  </w:footnote>
  <w:footnote w:type="continuationSeparator" w:id="0">
    <w:p w:rsidR="00C965DB" w:rsidRDefault="00C965DB" w:rsidP="001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18567"/>
      <w:docPartObj>
        <w:docPartGallery w:val="Page Numbers (Top of Page)"/>
        <w:docPartUnique/>
      </w:docPartObj>
    </w:sdtPr>
    <w:sdtEndPr/>
    <w:sdtContent>
      <w:p w:rsidR="001E2612" w:rsidRDefault="001E2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B76">
          <w:rPr>
            <w:noProof/>
          </w:rPr>
          <w:t>2</w:t>
        </w:r>
        <w:r>
          <w:fldChar w:fldCharType="end"/>
        </w:r>
      </w:p>
    </w:sdtContent>
  </w:sdt>
  <w:p w:rsidR="001E2612" w:rsidRDefault="001E26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2A"/>
    <w:rsid w:val="00035CA0"/>
    <w:rsid w:val="000A34AF"/>
    <w:rsid w:val="000B0CFD"/>
    <w:rsid w:val="000B4B76"/>
    <w:rsid w:val="00127A54"/>
    <w:rsid w:val="00151A71"/>
    <w:rsid w:val="00151B32"/>
    <w:rsid w:val="001714A3"/>
    <w:rsid w:val="001E2612"/>
    <w:rsid w:val="002B7EF8"/>
    <w:rsid w:val="002C12E7"/>
    <w:rsid w:val="003534E2"/>
    <w:rsid w:val="003C4EAF"/>
    <w:rsid w:val="003E7EE5"/>
    <w:rsid w:val="003F6990"/>
    <w:rsid w:val="00442281"/>
    <w:rsid w:val="00505136"/>
    <w:rsid w:val="005138E9"/>
    <w:rsid w:val="00563B9C"/>
    <w:rsid w:val="00646129"/>
    <w:rsid w:val="0064651F"/>
    <w:rsid w:val="006D761F"/>
    <w:rsid w:val="007F4960"/>
    <w:rsid w:val="009367E2"/>
    <w:rsid w:val="00985EA8"/>
    <w:rsid w:val="00AE1374"/>
    <w:rsid w:val="00AF422A"/>
    <w:rsid w:val="00C965DB"/>
    <w:rsid w:val="00CC362D"/>
    <w:rsid w:val="00D667D6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6BB8"/>
  <w15:docId w15:val="{1E30EBE6-562A-4A7C-8FAC-D6A482FA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22A"/>
    <w:rPr>
      <w:color w:val="0000FF"/>
      <w:u w:val="single"/>
    </w:rPr>
  </w:style>
  <w:style w:type="paragraph" w:customStyle="1" w:styleId="a4">
    <w:name w:val="Îáû÷íûé"/>
    <w:rsid w:val="0017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6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02643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2021-11-12T12:19:00Z</cp:lastPrinted>
  <dcterms:created xsi:type="dcterms:W3CDTF">2021-11-12T07:45:00Z</dcterms:created>
  <dcterms:modified xsi:type="dcterms:W3CDTF">2021-11-18T13:14:00Z</dcterms:modified>
</cp:coreProperties>
</file>