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36D" w:rsidRDefault="00876F0A" w:rsidP="00444EC8">
      <w:pPr>
        <w:tabs>
          <w:tab w:val="left" w:pos="870"/>
          <w:tab w:val="left" w:pos="364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2717165</wp:posOffset>
            </wp:positionH>
            <wp:positionV relativeFrom="paragraph">
              <wp:posOffset>6985</wp:posOffset>
            </wp:positionV>
            <wp:extent cx="695325" cy="685800"/>
            <wp:effectExtent l="19050" t="0" r="9525" b="0"/>
            <wp:wrapTight wrapText="bothSides">
              <wp:wrapPolygon edited="0">
                <wp:start x="8877" y="0"/>
                <wp:lineTo x="2959" y="3000"/>
                <wp:lineTo x="1184" y="7200"/>
                <wp:lineTo x="2367" y="9600"/>
                <wp:lineTo x="-592" y="16800"/>
                <wp:lineTo x="-592" y="19200"/>
                <wp:lineTo x="1184" y="21000"/>
                <wp:lineTo x="1775" y="21000"/>
                <wp:lineTo x="19529" y="21000"/>
                <wp:lineTo x="20712" y="21000"/>
                <wp:lineTo x="21896" y="19800"/>
                <wp:lineTo x="21896" y="16200"/>
                <wp:lineTo x="19529" y="9600"/>
                <wp:lineTo x="21896" y="9600"/>
                <wp:lineTo x="21304" y="4200"/>
                <wp:lineTo x="13019" y="0"/>
                <wp:lineTo x="8877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736D" w:rsidRDefault="00EB736D" w:rsidP="00444EC8">
      <w:pPr>
        <w:tabs>
          <w:tab w:val="left" w:pos="870"/>
          <w:tab w:val="left" w:pos="3645"/>
        </w:tabs>
        <w:rPr>
          <w:b/>
          <w:sz w:val="28"/>
          <w:szCs w:val="28"/>
        </w:rPr>
      </w:pPr>
    </w:p>
    <w:p w:rsidR="00EB736D" w:rsidRDefault="00EB736D" w:rsidP="00EB736D">
      <w:pPr>
        <w:pStyle w:val="1"/>
        <w:spacing w:before="0" w:after="0"/>
        <w:jc w:val="center"/>
        <w:rPr>
          <w:rFonts w:ascii="Times New Roman" w:hAnsi="Times New Roman"/>
        </w:rPr>
      </w:pPr>
    </w:p>
    <w:p w:rsidR="00876F0A" w:rsidRDefault="00876F0A" w:rsidP="00876F0A">
      <w:pPr>
        <w:pStyle w:val="1"/>
        <w:spacing w:before="0" w:after="0"/>
        <w:jc w:val="center"/>
        <w:rPr>
          <w:rFonts w:ascii="Times New Roman" w:hAnsi="Times New Roman"/>
        </w:rPr>
      </w:pPr>
    </w:p>
    <w:p w:rsidR="00EB736D" w:rsidRPr="00876F0A" w:rsidRDefault="00EB736D" w:rsidP="00C8305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76F0A">
        <w:rPr>
          <w:rFonts w:ascii="Times New Roman" w:hAnsi="Times New Roman"/>
          <w:sz w:val="28"/>
          <w:szCs w:val="28"/>
        </w:rPr>
        <w:t>АДМИНИСТРАЦИЯ</w:t>
      </w:r>
      <w:r w:rsidR="00C83051">
        <w:rPr>
          <w:rFonts w:ascii="Times New Roman" w:hAnsi="Times New Roman"/>
          <w:sz w:val="28"/>
          <w:szCs w:val="28"/>
        </w:rPr>
        <w:t xml:space="preserve"> НИКОЛЬСКОГО</w:t>
      </w:r>
      <w:r w:rsidRPr="00876F0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B736D" w:rsidRPr="00876F0A" w:rsidRDefault="00C83051" w:rsidP="00EB73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СЫЧЕВСКОГО </w:t>
      </w:r>
      <w:r w:rsidR="00EB736D" w:rsidRPr="00876F0A">
        <w:rPr>
          <w:b/>
          <w:sz w:val="28"/>
          <w:szCs w:val="28"/>
        </w:rPr>
        <w:t>РАЙОНА СМОЛЕНСКОЙ ОБЛАСТИ</w:t>
      </w:r>
    </w:p>
    <w:p w:rsidR="00444EC8" w:rsidRPr="00876F0A" w:rsidRDefault="00444EC8" w:rsidP="00EB736D">
      <w:pPr>
        <w:tabs>
          <w:tab w:val="left" w:pos="870"/>
          <w:tab w:val="left" w:pos="3645"/>
        </w:tabs>
        <w:jc w:val="center"/>
        <w:rPr>
          <w:b/>
          <w:sz w:val="28"/>
          <w:szCs w:val="28"/>
        </w:rPr>
      </w:pPr>
    </w:p>
    <w:p w:rsidR="00444EC8" w:rsidRDefault="00444EC8" w:rsidP="00876F0A">
      <w:pPr>
        <w:tabs>
          <w:tab w:val="left" w:pos="3645"/>
        </w:tabs>
        <w:jc w:val="center"/>
        <w:rPr>
          <w:b/>
          <w:sz w:val="28"/>
          <w:szCs w:val="28"/>
        </w:rPr>
      </w:pPr>
      <w:r w:rsidRPr="00C554C9">
        <w:rPr>
          <w:b/>
          <w:sz w:val="28"/>
          <w:szCs w:val="28"/>
        </w:rPr>
        <w:t>П</w:t>
      </w:r>
      <w:r w:rsidR="00C83051">
        <w:rPr>
          <w:b/>
          <w:sz w:val="28"/>
          <w:szCs w:val="28"/>
        </w:rPr>
        <w:t xml:space="preserve"> </w:t>
      </w:r>
      <w:r w:rsidRPr="00C554C9">
        <w:rPr>
          <w:b/>
          <w:sz w:val="28"/>
          <w:szCs w:val="28"/>
        </w:rPr>
        <w:t>О</w:t>
      </w:r>
      <w:r w:rsidR="00C83051">
        <w:rPr>
          <w:b/>
          <w:sz w:val="28"/>
          <w:szCs w:val="28"/>
        </w:rPr>
        <w:t xml:space="preserve"> </w:t>
      </w:r>
      <w:r w:rsidRPr="00C554C9">
        <w:rPr>
          <w:b/>
          <w:sz w:val="28"/>
          <w:szCs w:val="28"/>
        </w:rPr>
        <w:t>С</w:t>
      </w:r>
      <w:r w:rsidR="00C83051">
        <w:rPr>
          <w:b/>
          <w:sz w:val="28"/>
          <w:szCs w:val="28"/>
        </w:rPr>
        <w:t xml:space="preserve"> </w:t>
      </w:r>
      <w:r w:rsidRPr="00C554C9">
        <w:rPr>
          <w:b/>
          <w:sz w:val="28"/>
          <w:szCs w:val="28"/>
        </w:rPr>
        <w:t>Т</w:t>
      </w:r>
      <w:r w:rsidR="00C83051">
        <w:rPr>
          <w:b/>
          <w:sz w:val="28"/>
          <w:szCs w:val="28"/>
        </w:rPr>
        <w:t xml:space="preserve"> </w:t>
      </w:r>
      <w:r w:rsidRPr="00C554C9">
        <w:rPr>
          <w:b/>
          <w:sz w:val="28"/>
          <w:szCs w:val="28"/>
        </w:rPr>
        <w:t>А</w:t>
      </w:r>
      <w:r w:rsidR="00C83051">
        <w:rPr>
          <w:b/>
          <w:sz w:val="28"/>
          <w:szCs w:val="28"/>
        </w:rPr>
        <w:t xml:space="preserve"> </w:t>
      </w:r>
      <w:r w:rsidRPr="00C554C9">
        <w:rPr>
          <w:b/>
          <w:sz w:val="28"/>
          <w:szCs w:val="28"/>
        </w:rPr>
        <w:t>Н</w:t>
      </w:r>
      <w:r w:rsidR="00C83051">
        <w:rPr>
          <w:b/>
          <w:sz w:val="28"/>
          <w:szCs w:val="28"/>
        </w:rPr>
        <w:t xml:space="preserve"> </w:t>
      </w:r>
      <w:r w:rsidRPr="00C554C9">
        <w:rPr>
          <w:b/>
          <w:sz w:val="28"/>
          <w:szCs w:val="28"/>
        </w:rPr>
        <w:t>О</w:t>
      </w:r>
      <w:r w:rsidR="00C83051">
        <w:rPr>
          <w:b/>
          <w:sz w:val="28"/>
          <w:szCs w:val="28"/>
        </w:rPr>
        <w:t xml:space="preserve"> </w:t>
      </w:r>
      <w:r w:rsidRPr="00C554C9">
        <w:rPr>
          <w:b/>
          <w:sz w:val="28"/>
          <w:szCs w:val="28"/>
        </w:rPr>
        <w:t>В</w:t>
      </w:r>
      <w:r w:rsidR="00C83051">
        <w:rPr>
          <w:b/>
          <w:sz w:val="28"/>
          <w:szCs w:val="28"/>
        </w:rPr>
        <w:t xml:space="preserve"> </w:t>
      </w:r>
      <w:r w:rsidRPr="00C554C9">
        <w:rPr>
          <w:b/>
          <w:sz w:val="28"/>
          <w:szCs w:val="28"/>
        </w:rPr>
        <w:t>Л</w:t>
      </w:r>
      <w:r w:rsidR="00C83051">
        <w:rPr>
          <w:b/>
          <w:sz w:val="28"/>
          <w:szCs w:val="28"/>
        </w:rPr>
        <w:t xml:space="preserve"> </w:t>
      </w:r>
      <w:r w:rsidRPr="00C554C9">
        <w:rPr>
          <w:b/>
          <w:sz w:val="28"/>
          <w:szCs w:val="28"/>
        </w:rPr>
        <w:t>Е</w:t>
      </w:r>
      <w:r w:rsidR="00C83051">
        <w:rPr>
          <w:b/>
          <w:sz w:val="28"/>
          <w:szCs w:val="28"/>
        </w:rPr>
        <w:t xml:space="preserve"> </w:t>
      </w:r>
      <w:r w:rsidRPr="00C554C9">
        <w:rPr>
          <w:b/>
          <w:sz w:val="28"/>
          <w:szCs w:val="28"/>
        </w:rPr>
        <w:t>Н</w:t>
      </w:r>
      <w:r w:rsidR="00C83051">
        <w:rPr>
          <w:b/>
          <w:sz w:val="28"/>
          <w:szCs w:val="28"/>
        </w:rPr>
        <w:t xml:space="preserve"> </w:t>
      </w:r>
      <w:r w:rsidRPr="00C554C9">
        <w:rPr>
          <w:b/>
          <w:sz w:val="28"/>
          <w:szCs w:val="28"/>
        </w:rPr>
        <w:t>И</w:t>
      </w:r>
      <w:r w:rsidR="00C83051">
        <w:rPr>
          <w:b/>
          <w:sz w:val="28"/>
          <w:szCs w:val="28"/>
        </w:rPr>
        <w:t xml:space="preserve"> </w:t>
      </w:r>
      <w:r w:rsidRPr="00C554C9">
        <w:rPr>
          <w:b/>
          <w:sz w:val="28"/>
          <w:szCs w:val="28"/>
        </w:rPr>
        <w:t>Е</w:t>
      </w:r>
    </w:p>
    <w:p w:rsidR="004D05E5" w:rsidRPr="00C554C9" w:rsidRDefault="004D05E5" w:rsidP="00444EC8">
      <w:pPr>
        <w:tabs>
          <w:tab w:val="left" w:pos="3645"/>
        </w:tabs>
        <w:jc w:val="center"/>
        <w:rPr>
          <w:b/>
          <w:sz w:val="28"/>
          <w:szCs w:val="28"/>
        </w:rPr>
      </w:pPr>
    </w:p>
    <w:p w:rsidR="004D05E5" w:rsidRPr="00C83051" w:rsidRDefault="00876F0A" w:rsidP="00444EC8">
      <w:pPr>
        <w:rPr>
          <w:sz w:val="28"/>
          <w:szCs w:val="28"/>
        </w:rPr>
      </w:pPr>
      <w:r w:rsidRPr="00C83051">
        <w:rPr>
          <w:sz w:val="28"/>
          <w:szCs w:val="28"/>
        </w:rPr>
        <w:t xml:space="preserve">от </w:t>
      </w:r>
      <w:r w:rsidR="00C83051" w:rsidRPr="00C83051">
        <w:rPr>
          <w:sz w:val="28"/>
          <w:szCs w:val="28"/>
        </w:rPr>
        <w:t>16 февраля</w:t>
      </w:r>
      <w:r w:rsidRPr="00C83051">
        <w:rPr>
          <w:sz w:val="28"/>
          <w:szCs w:val="28"/>
        </w:rPr>
        <w:t xml:space="preserve"> </w:t>
      </w:r>
      <w:bookmarkStart w:id="0" w:name="_GoBack"/>
      <w:bookmarkEnd w:id="0"/>
      <w:r w:rsidR="004922E4" w:rsidRPr="00C83051">
        <w:rPr>
          <w:sz w:val="28"/>
          <w:szCs w:val="28"/>
        </w:rPr>
        <w:t>2022</w:t>
      </w:r>
      <w:r w:rsidRPr="00C83051">
        <w:rPr>
          <w:sz w:val="28"/>
          <w:szCs w:val="28"/>
        </w:rPr>
        <w:t xml:space="preserve"> </w:t>
      </w:r>
      <w:r w:rsidR="00C83051" w:rsidRPr="00C83051">
        <w:rPr>
          <w:sz w:val="28"/>
          <w:szCs w:val="28"/>
        </w:rPr>
        <w:t xml:space="preserve"> года            </w:t>
      </w:r>
      <w:r w:rsidR="00444EC8" w:rsidRPr="00C83051">
        <w:rPr>
          <w:sz w:val="28"/>
          <w:szCs w:val="28"/>
        </w:rPr>
        <w:t>№</w:t>
      </w:r>
      <w:r w:rsidR="004922E4" w:rsidRPr="00C83051">
        <w:rPr>
          <w:sz w:val="28"/>
          <w:szCs w:val="28"/>
        </w:rPr>
        <w:t xml:space="preserve"> </w:t>
      </w:r>
      <w:r w:rsidR="00C83051" w:rsidRPr="00C83051">
        <w:rPr>
          <w:sz w:val="28"/>
          <w:szCs w:val="28"/>
        </w:rPr>
        <w:t>46</w:t>
      </w:r>
      <w:r w:rsidR="00B35A81" w:rsidRPr="00C83051">
        <w:rPr>
          <w:sz w:val="28"/>
          <w:szCs w:val="28"/>
        </w:rPr>
        <w:t xml:space="preserve"> </w:t>
      </w:r>
    </w:p>
    <w:p w:rsidR="004D05E5" w:rsidRPr="00C83051" w:rsidRDefault="004D05E5" w:rsidP="00444EC8">
      <w:pPr>
        <w:rPr>
          <w:sz w:val="28"/>
          <w:szCs w:val="28"/>
        </w:rPr>
      </w:pPr>
    </w:p>
    <w:p w:rsidR="00444EC8" w:rsidRPr="00C83051" w:rsidRDefault="00B35A81" w:rsidP="00B35A81">
      <w:pPr>
        <w:pStyle w:val="a4"/>
        <w:spacing w:before="0" w:beforeAutospacing="0" w:after="0" w:afterAutospacing="0"/>
        <w:ind w:right="5669"/>
        <w:jc w:val="both"/>
        <w:rPr>
          <w:sz w:val="28"/>
          <w:szCs w:val="28"/>
        </w:rPr>
      </w:pPr>
      <w:r w:rsidRPr="00C83051">
        <w:rPr>
          <w:sz w:val="28"/>
          <w:szCs w:val="28"/>
        </w:rPr>
        <w:t xml:space="preserve">Об утверждении </w:t>
      </w:r>
      <w:hyperlink w:anchor="P37" w:history="1">
        <w:r w:rsidRPr="00C83051">
          <w:rPr>
            <w:color w:val="000000" w:themeColor="text1"/>
            <w:sz w:val="28"/>
            <w:szCs w:val="28"/>
          </w:rPr>
          <w:t>формы</w:t>
        </w:r>
      </w:hyperlink>
      <w:r w:rsidRPr="00C83051">
        <w:rPr>
          <w:color w:val="000000" w:themeColor="text1"/>
          <w:sz w:val="28"/>
          <w:szCs w:val="28"/>
        </w:rPr>
        <w:t xml:space="preserve"> проверочн</w:t>
      </w:r>
      <w:r w:rsidR="00006896" w:rsidRPr="00C83051">
        <w:rPr>
          <w:color w:val="000000" w:themeColor="text1"/>
          <w:sz w:val="28"/>
          <w:szCs w:val="28"/>
        </w:rPr>
        <w:t xml:space="preserve">ого </w:t>
      </w:r>
      <w:r w:rsidRPr="00C83051">
        <w:rPr>
          <w:color w:val="000000" w:themeColor="text1"/>
          <w:sz w:val="28"/>
          <w:szCs w:val="28"/>
        </w:rPr>
        <w:t xml:space="preserve"> лист</w:t>
      </w:r>
      <w:r w:rsidR="00006896" w:rsidRPr="00C83051">
        <w:rPr>
          <w:color w:val="000000" w:themeColor="text1"/>
          <w:sz w:val="28"/>
          <w:szCs w:val="28"/>
        </w:rPr>
        <w:t>а</w:t>
      </w:r>
      <w:r w:rsidRPr="00C83051">
        <w:rPr>
          <w:sz w:val="28"/>
          <w:szCs w:val="28"/>
        </w:rPr>
        <w:t>, применяем</w:t>
      </w:r>
      <w:r w:rsidR="00006896" w:rsidRPr="00C83051">
        <w:rPr>
          <w:sz w:val="28"/>
          <w:szCs w:val="28"/>
        </w:rPr>
        <w:t xml:space="preserve">ого </w:t>
      </w:r>
      <w:r w:rsidRPr="00C83051">
        <w:rPr>
          <w:sz w:val="28"/>
          <w:szCs w:val="28"/>
        </w:rPr>
        <w:t xml:space="preserve"> при осуществлении </w:t>
      </w:r>
      <w:r w:rsidRPr="00C83051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006896" w:rsidRPr="00C83051">
        <w:rPr>
          <w:rFonts w:eastAsiaTheme="minorHAnsi"/>
          <w:sz w:val="28"/>
          <w:szCs w:val="28"/>
          <w:lang w:eastAsia="en-US"/>
        </w:rPr>
        <w:t>контроля</w:t>
      </w:r>
      <w:r w:rsidR="004F5CBE" w:rsidRPr="00C83051">
        <w:rPr>
          <w:rFonts w:eastAsiaTheme="minorHAnsi"/>
          <w:sz w:val="28"/>
          <w:szCs w:val="28"/>
          <w:lang w:eastAsia="en-US"/>
        </w:rPr>
        <w:t xml:space="preserve"> в сфере благоустройства </w:t>
      </w:r>
      <w:r w:rsidR="00006896" w:rsidRPr="00C83051">
        <w:rPr>
          <w:rFonts w:eastAsiaTheme="minorHAnsi"/>
          <w:sz w:val="28"/>
          <w:szCs w:val="28"/>
          <w:lang w:eastAsia="en-US"/>
        </w:rPr>
        <w:t xml:space="preserve"> в </w:t>
      </w:r>
      <w:r w:rsidR="00C83051" w:rsidRPr="00C83051">
        <w:rPr>
          <w:rFonts w:eastAsiaTheme="minorHAnsi"/>
          <w:sz w:val="28"/>
          <w:szCs w:val="28"/>
          <w:lang w:eastAsia="en-US"/>
        </w:rPr>
        <w:t>Никольского</w:t>
      </w:r>
      <w:r w:rsidR="00006896" w:rsidRPr="00C83051">
        <w:rPr>
          <w:rFonts w:eastAsiaTheme="minorHAnsi"/>
          <w:sz w:val="28"/>
          <w:szCs w:val="28"/>
          <w:lang w:eastAsia="en-US"/>
        </w:rPr>
        <w:t xml:space="preserve"> </w:t>
      </w:r>
      <w:r w:rsidRPr="00C83051">
        <w:rPr>
          <w:rFonts w:eastAsiaTheme="minorHAnsi"/>
          <w:sz w:val="28"/>
          <w:szCs w:val="28"/>
          <w:lang w:eastAsia="en-US"/>
        </w:rPr>
        <w:t xml:space="preserve"> сельско</w:t>
      </w:r>
      <w:r w:rsidR="00006896" w:rsidRPr="00C83051">
        <w:rPr>
          <w:rFonts w:eastAsiaTheme="minorHAnsi"/>
          <w:sz w:val="28"/>
          <w:szCs w:val="28"/>
          <w:lang w:eastAsia="en-US"/>
        </w:rPr>
        <w:t>м</w:t>
      </w:r>
      <w:r w:rsidRPr="00C83051">
        <w:rPr>
          <w:rFonts w:eastAsiaTheme="minorHAnsi"/>
          <w:sz w:val="28"/>
          <w:szCs w:val="28"/>
          <w:lang w:eastAsia="en-US"/>
        </w:rPr>
        <w:t xml:space="preserve"> поселени</w:t>
      </w:r>
      <w:r w:rsidR="00006896" w:rsidRPr="00C83051">
        <w:rPr>
          <w:rFonts w:eastAsiaTheme="minorHAnsi"/>
          <w:sz w:val="28"/>
          <w:szCs w:val="28"/>
          <w:lang w:eastAsia="en-US"/>
        </w:rPr>
        <w:t>и</w:t>
      </w:r>
      <w:r w:rsidRPr="00C83051">
        <w:rPr>
          <w:rFonts w:eastAsiaTheme="minorHAnsi"/>
          <w:sz w:val="28"/>
          <w:szCs w:val="28"/>
          <w:lang w:eastAsia="en-US"/>
        </w:rPr>
        <w:t xml:space="preserve"> Сычевского района Смоленской области</w:t>
      </w:r>
    </w:p>
    <w:p w:rsidR="00EB736D" w:rsidRPr="00C83051" w:rsidRDefault="00EB736D" w:rsidP="00B35A8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6299F" w:rsidRPr="00C83051" w:rsidRDefault="00C83051" w:rsidP="00876F0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3051">
        <w:rPr>
          <w:bCs/>
          <w:sz w:val="28"/>
          <w:szCs w:val="28"/>
          <w:lang w:eastAsia="en-US"/>
        </w:rPr>
        <w:t xml:space="preserve">       </w:t>
      </w:r>
      <w:r w:rsidR="00006896" w:rsidRPr="00C83051">
        <w:rPr>
          <w:bCs/>
          <w:sz w:val="28"/>
          <w:szCs w:val="28"/>
          <w:lang w:eastAsia="en-US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006896" w:rsidRPr="00C83051">
        <w:rPr>
          <w:bCs/>
          <w:sz w:val="28"/>
          <w:szCs w:val="28"/>
          <w:shd w:val="clear" w:color="auto" w:fill="FFFFFF"/>
          <w:lang w:eastAsia="en-US"/>
        </w:rPr>
        <w:t>,</w:t>
      </w:r>
      <w:r w:rsidR="00006896" w:rsidRPr="00C83051">
        <w:rPr>
          <w:rFonts w:eastAsiaTheme="minorHAnsi"/>
          <w:sz w:val="28"/>
          <w:szCs w:val="28"/>
          <w:lang w:eastAsia="en-US"/>
        </w:rPr>
        <w:t xml:space="preserve"> решением Совета депутатов </w:t>
      </w:r>
      <w:r w:rsidRPr="00C83051">
        <w:rPr>
          <w:rFonts w:eastAsiaTheme="minorHAnsi"/>
          <w:sz w:val="28"/>
          <w:szCs w:val="28"/>
          <w:lang w:eastAsia="en-US"/>
        </w:rPr>
        <w:t>Никольского</w:t>
      </w:r>
      <w:r w:rsidR="00006896" w:rsidRPr="00C83051">
        <w:rPr>
          <w:rFonts w:eastAsiaTheme="minorHAnsi"/>
          <w:sz w:val="28"/>
          <w:szCs w:val="28"/>
          <w:lang w:eastAsia="en-US"/>
        </w:rPr>
        <w:t xml:space="preserve"> сельского поселения Сычевского района Смоленской области от </w:t>
      </w:r>
      <w:r>
        <w:rPr>
          <w:rFonts w:eastAsiaTheme="minorHAnsi"/>
          <w:sz w:val="28"/>
          <w:szCs w:val="28"/>
          <w:lang w:eastAsia="en-US"/>
        </w:rPr>
        <w:t>18</w:t>
      </w:r>
      <w:r w:rsidR="00006896" w:rsidRPr="00C83051">
        <w:rPr>
          <w:rFonts w:eastAsiaTheme="minorHAnsi"/>
          <w:sz w:val="28"/>
          <w:szCs w:val="28"/>
          <w:lang w:eastAsia="en-US"/>
        </w:rPr>
        <w:t>.11.2021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06896" w:rsidRPr="00C83051">
        <w:rPr>
          <w:rFonts w:eastAsiaTheme="minorHAnsi"/>
          <w:sz w:val="28"/>
          <w:szCs w:val="28"/>
          <w:lang w:eastAsia="en-US"/>
        </w:rPr>
        <w:t xml:space="preserve">г. № </w:t>
      </w:r>
      <w:r w:rsidR="002F6D4F" w:rsidRPr="00C83051">
        <w:rPr>
          <w:rFonts w:eastAsiaTheme="minorHAnsi"/>
          <w:sz w:val="28"/>
          <w:szCs w:val="28"/>
          <w:lang w:eastAsia="en-US"/>
        </w:rPr>
        <w:t>23</w:t>
      </w:r>
      <w:r w:rsidR="00006896" w:rsidRPr="00C83051">
        <w:rPr>
          <w:rFonts w:eastAsiaTheme="minorHAnsi"/>
          <w:sz w:val="28"/>
          <w:szCs w:val="28"/>
          <w:lang w:eastAsia="en-US"/>
        </w:rPr>
        <w:t xml:space="preserve"> « </w:t>
      </w:r>
      <w:r w:rsidR="002F6D4F" w:rsidRPr="00C83051">
        <w:rPr>
          <w:rFonts w:eastAsiaTheme="minorHAnsi"/>
          <w:sz w:val="28"/>
          <w:szCs w:val="28"/>
          <w:lang w:eastAsia="en-US"/>
        </w:rPr>
        <w:t xml:space="preserve">Об утверждении Положения о муниципальном контроле в сфере благоустройства на территории </w:t>
      </w:r>
      <w:r>
        <w:rPr>
          <w:rFonts w:eastAsiaTheme="minorHAnsi"/>
          <w:sz w:val="28"/>
          <w:szCs w:val="28"/>
          <w:lang w:eastAsia="en-US"/>
        </w:rPr>
        <w:t>Никольского</w:t>
      </w:r>
      <w:r w:rsidR="002F6D4F" w:rsidRPr="00C83051">
        <w:rPr>
          <w:rFonts w:eastAsiaTheme="minorHAnsi"/>
          <w:sz w:val="28"/>
          <w:szCs w:val="28"/>
          <w:lang w:eastAsia="en-US"/>
        </w:rPr>
        <w:t xml:space="preserve"> сельского поселения Сычевского района Смоленской области</w:t>
      </w:r>
      <w:r w:rsidR="00006896" w:rsidRPr="00C83051">
        <w:rPr>
          <w:rFonts w:eastAsiaTheme="minorHAnsi"/>
          <w:sz w:val="28"/>
          <w:szCs w:val="28"/>
          <w:lang w:eastAsia="en-US"/>
        </w:rPr>
        <w:t>»,</w:t>
      </w:r>
      <w:r w:rsidR="00006896" w:rsidRPr="00C83051">
        <w:rPr>
          <w:bCs/>
          <w:sz w:val="28"/>
          <w:szCs w:val="28"/>
          <w:lang w:eastAsia="en-US"/>
        </w:rPr>
        <w:t xml:space="preserve"> </w:t>
      </w:r>
      <w:r w:rsidR="00006896" w:rsidRPr="00C83051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>Никольского</w:t>
      </w:r>
      <w:r w:rsidR="00006896" w:rsidRPr="00C83051">
        <w:rPr>
          <w:sz w:val="28"/>
          <w:szCs w:val="28"/>
        </w:rPr>
        <w:t xml:space="preserve"> сельского поселения Сычевского района Смоленской област</w:t>
      </w:r>
      <w:r>
        <w:rPr>
          <w:sz w:val="28"/>
          <w:szCs w:val="28"/>
        </w:rPr>
        <w:t xml:space="preserve">и    </w:t>
      </w:r>
      <w:r w:rsidR="0046299F" w:rsidRPr="00C83051">
        <w:rPr>
          <w:sz w:val="28"/>
          <w:szCs w:val="28"/>
        </w:rPr>
        <w:t>п о с т а н о в л я е т:</w:t>
      </w:r>
    </w:p>
    <w:p w:rsidR="00006896" w:rsidRPr="00C83051" w:rsidRDefault="00006896" w:rsidP="00876F0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06896" w:rsidRPr="00C83051" w:rsidRDefault="00006896" w:rsidP="00006896">
      <w:pPr>
        <w:jc w:val="both"/>
        <w:rPr>
          <w:sz w:val="28"/>
          <w:szCs w:val="28"/>
        </w:rPr>
      </w:pPr>
      <w:r w:rsidRPr="00C83051">
        <w:rPr>
          <w:sz w:val="28"/>
          <w:szCs w:val="28"/>
        </w:rPr>
        <w:t xml:space="preserve">1. Утвердить форму проверочного листа, применяемого при осуществлении муниципального </w:t>
      </w:r>
      <w:r w:rsidR="002F6D4F" w:rsidRPr="00C83051">
        <w:rPr>
          <w:sz w:val="28"/>
          <w:szCs w:val="28"/>
        </w:rPr>
        <w:t>контроля в сфере благоустройства</w:t>
      </w:r>
      <w:r w:rsidRPr="00C83051">
        <w:rPr>
          <w:sz w:val="28"/>
          <w:szCs w:val="28"/>
        </w:rPr>
        <w:t xml:space="preserve"> </w:t>
      </w:r>
      <w:r w:rsidR="00C83051">
        <w:rPr>
          <w:sz w:val="28"/>
          <w:szCs w:val="28"/>
        </w:rPr>
        <w:t>Никольского</w:t>
      </w:r>
      <w:r w:rsidRPr="00C83051">
        <w:rPr>
          <w:sz w:val="28"/>
          <w:szCs w:val="28"/>
        </w:rPr>
        <w:t xml:space="preserve"> сельско</w:t>
      </w:r>
      <w:r w:rsidR="002F6D4F" w:rsidRPr="00C83051">
        <w:rPr>
          <w:sz w:val="28"/>
          <w:szCs w:val="28"/>
        </w:rPr>
        <w:t>го</w:t>
      </w:r>
      <w:r w:rsidRPr="00C83051">
        <w:rPr>
          <w:sz w:val="28"/>
          <w:szCs w:val="28"/>
        </w:rPr>
        <w:t xml:space="preserve"> поселени</w:t>
      </w:r>
      <w:r w:rsidR="002F6D4F" w:rsidRPr="00C83051">
        <w:rPr>
          <w:sz w:val="28"/>
          <w:szCs w:val="28"/>
        </w:rPr>
        <w:t>я</w:t>
      </w:r>
      <w:r w:rsidRPr="00C83051">
        <w:rPr>
          <w:sz w:val="28"/>
          <w:szCs w:val="28"/>
        </w:rPr>
        <w:t xml:space="preserve"> Сычевского района </w:t>
      </w:r>
      <w:r w:rsidR="002F6D4F" w:rsidRPr="00C83051">
        <w:rPr>
          <w:sz w:val="28"/>
          <w:szCs w:val="28"/>
        </w:rPr>
        <w:t>С</w:t>
      </w:r>
      <w:r w:rsidRPr="00C83051">
        <w:rPr>
          <w:sz w:val="28"/>
          <w:szCs w:val="28"/>
        </w:rPr>
        <w:t>моленской области, согласно приложению к настоящему постановлению.</w:t>
      </w:r>
    </w:p>
    <w:p w:rsidR="006F7553" w:rsidRPr="006F7553" w:rsidRDefault="00971D32" w:rsidP="006F7553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6F755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F7553">
        <w:rPr>
          <w:rFonts w:ascii="Times New Roman" w:hAnsi="Times New Roman"/>
          <w:sz w:val="28"/>
          <w:szCs w:val="28"/>
        </w:rPr>
        <w:t xml:space="preserve"> 2</w:t>
      </w:r>
      <w:r w:rsidR="00F75EE3" w:rsidRPr="006F7553">
        <w:rPr>
          <w:rFonts w:ascii="Times New Roman" w:eastAsiaTheme="minorHAnsi" w:hAnsi="Times New Roman"/>
          <w:sz w:val="28"/>
          <w:szCs w:val="28"/>
          <w:lang w:eastAsia="en-US"/>
        </w:rPr>
        <w:t xml:space="preserve">.  </w:t>
      </w:r>
      <w:r w:rsidR="00C83051" w:rsidRPr="006F755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83051" w:rsidRPr="006F75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3051" w:rsidRPr="006F7553">
        <w:rPr>
          <w:rFonts w:ascii="Times New Roman" w:hAnsi="Times New Roman"/>
          <w:sz w:val="28"/>
          <w:szCs w:val="28"/>
        </w:rPr>
        <w:t>Разместить данное решение на официальном сайте Никольского сельского поселения Сычевс</w:t>
      </w:r>
      <w:r w:rsidR="006F7553" w:rsidRPr="006F7553">
        <w:rPr>
          <w:rFonts w:ascii="Times New Roman" w:hAnsi="Times New Roman"/>
          <w:sz w:val="28"/>
          <w:szCs w:val="28"/>
        </w:rPr>
        <w:t xml:space="preserve">кого района Смоленской области </w:t>
      </w:r>
      <w:r w:rsidR="00C83051" w:rsidRPr="006F7553">
        <w:rPr>
          <w:rFonts w:ascii="Times New Roman" w:hAnsi="Times New Roman"/>
          <w:sz w:val="28"/>
          <w:szCs w:val="28"/>
        </w:rPr>
        <w:t>в  информационно - телекоммуникационной   сети   Интернет</w:t>
      </w:r>
      <w:r w:rsidR="006F7553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6F7553" w:rsidRPr="006F755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6F7553" w:rsidRPr="006F7553">
          <w:rPr>
            <w:rStyle w:val="a3"/>
            <w:rFonts w:ascii="Times New Roman" w:hAnsi="Times New Roman"/>
            <w:color w:val="auto"/>
            <w:sz w:val="28"/>
            <w:szCs w:val="28"/>
          </w:rPr>
          <w:t>://</w:t>
        </w:r>
        <w:r w:rsidR="006F7553" w:rsidRPr="006F755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nikol</w:t>
        </w:r>
        <w:r w:rsidR="006F7553" w:rsidRPr="006F7553">
          <w:rPr>
            <w:rStyle w:val="a3"/>
            <w:rFonts w:ascii="Times New Roman" w:hAnsi="Times New Roman"/>
            <w:color w:val="auto"/>
            <w:sz w:val="28"/>
            <w:szCs w:val="28"/>
          </w:rPr>
          <w:t>-</w:t>
        </w:r>
        <w:r w:rsidR="006F7553" w:rsidRPr="006F755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sp</w:t>
        </w:r>
        <w:r w:rsidR="006F7553" w:rsidRPr="006F7553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="006F7553" w:rsidRPr="006F755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admin</w:t>
        </w:r>
        <w:r w:rsidR="006F7553" w:rsidRPr="006F7553">
          <w:rPr>
            <w:rStyle w:val="a3"/>
            <w:rFonts w:ascii="Times New Roman" w:hAnsi="Times New Roman"/>
            <w:color w:val="auto"/>
            <w:sz w:val="28"/>
            <w:szCs w:val="28"/>
          </w:rPr>
          <w:t>-</w:t>
        </w:r>
        <w:r w:rsidR="006F7553" w:rsidRPr="006F755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smolensk</w:t>
        </w:r>
        <w:r w:rsidR="006F7553" w:rsidRPr="006F7553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="006F7553" w:rsidRPr="006F755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="006F7553" w:rsidRPr="006F7553">
        <w:rPr>
          <w:rFonts w:ascii="Times New Roman" w:hAnsi="Times New Roman"/>
          <w:sz w:val="28"/>
          <w:szCs w:val="28"/>
        </w:rPr>
        <w:t>.</w:t>
      </w:r>
      <w:r w:rsidR="006F7553" w:rsidRPr="006F7553">
        <w:rPr>
          <w:rFonts w:ascii="Times New Roman" w:hAnsi="Times New Roman"/>
        </w:rPr>
        <w:t xml:space="preserve"> </w:t>
      </w:r>
    </w:p>
    <w:p w:rsidR="00F75EE3" w:rsidRPr="00C83051" w:rsidRDefault="00971D32" w:rsidP="00C83051">
      <w:pPr>
        <w:jc w:val="both"/>
        <w:rPr>
          <w:sz w:val="28"/>
          <w:szCs w:val="28"/>
        </w:rPr>
      </w:pPr>
      <w:r w:rsidRPr="00C83051">
        <w:rPr>
          <w:sz w:val="28"/>
          <w:szCs w:val="28"/>
        </w:rPr>
        <w:t xml:space="preserve"> 3</w:t>
      </w:r>
      <w:r w:rsidR="00F75EE3" w:rsidRPr="00C83051">
        <w:rPr>
          <w:sz w:val="28"/>
          <w:szCs w:val="28"/>
        </w:rPr>
        <w:t>.   Настоящее постановление вступает в силу с 01 марта 2022</w:t>
      </w:r>
      <w:r w:rsidR="006F7553">
        <w:rPr>
          <w:sz w:val="28"/>
          <w:szCs w:val="28"/>
        </w:rPr>
        <w:t xml:space="preserve"> </w:t>
      </w:r>
      <w:r w:rsidR="00F75EE3" w:rsidRPr="00C83051">
        <w:rPr>
          <w:sz w:val="28"/>
          <w:szCs w:val="28"/>
        </w:rPr>
        <w:t>года.</w:t>
      </w:r>
    </w:p>
    <w:p w:rsidR="00F75EE3" w:rsidRPr="00C83051" w:rsidRDefault="00971D32" w:rsidP="00F75EE3">
      <w:pPr>
        <w:suppressAutoHyphens/>
        <w:autoSpaceDN w:val="0"/>
        <w:spacing w:line="216" w:lineRule="auto"/>
        <w:jc w:val="both"/>
        <w:rPr>
          <w:rFonts w:eastAsia="Calibri"/>
          <w:sz w:val="28"/>
          <w:szCs w:val="28"/>
          <w:lang w:eastAsia="en-US"/>
        </w:rPr>
      </w:pPr>
      <w:r w:rsidRPr="00C83051">
        <w:rPr>
          <w:sz w:val="28"/>
          <w:szCs w:val="28"/>
        </w:rPr>
        <w:t xml:space="preserve"> 4</w:t>
      </w:r>
      <w:r w:rsidR="00F75EE3" w:rsidRPr="00C83051">
        <w:rPr>
          <w:sz w:val="28"/>
          <w:szCs w:val="28"/>
        </w:rPr>
        <w:t xml:space="preserve">.  </w:t>
      </w:r>
      <w:r w:rsidR="00F75EE3" w:rsidRPr="00C83051">
        <w:rPr>
          <w:rFonts w:eastAsia="SimSun"/>
          <w:kern w:val="3"/>
          <w:sz w:val="28"/>
          <w:szCs w:val="28"/>
          <w:lang w:eastAsia="zh-CN" w:bidi="hi-IN"/>
        </w:rPr>
        <w:t> Контроль испол</w:t>
      </w:r>
      <w:r w:rsidR="006F7553">
        <w:rPr>
          <w:rFonts w:eastAsia="SimSun"/>
          <w:kern w:val="3"/>
          <w:sz w:val="28"/>
          <w:szCs w:val="28"/>
          <w:lang w:eastAsia="zh-CN" w:bidi="hi-IN"/>
        </w:rPr>
        <w:t xml:space="preserve">нения настоящего постановления </w:t>
      </w:r>
      <w:r w:rsidR="00F75EE3" w:rsidRPr="00C83051">
        <w:rPr>
          <w:rFonts w:eastAsia="SimSun"/>
          <w:kern w:val="3"/>
          <w:sz w:val="28"/>
          <w:szCs w:val="28"/>
          <w:lang w:eastAsia="zh-CN" w:bidi="hi-IN"/>
        </w:rPr>
        <w:t>оставляю за собой.</w:t>
      </w:r>
    </w:p>
    <w:p w:rsidR="008211AA" w:rsidRPr="00C83051" w:rsidRDefault="008211AA" w:rsidP="002F6D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3932" w:rsidRPr="00C83051" w:rsidRDefault="00876F0A" w:rsidP="00876F0A">
      <w:pPr>
        <w:tabs>
          <w:tab w:val="left" w:pos="1545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C83051">
        <w:rPr>
          <w:sz w:val="28"/>
          <w:szCs w:val="28"/>
        </w:rPr>
        <w:t>Глав</w:t>
      </w:r>
      <w:r w:rsidR="006C229E" w:rsidRPr="00C83051">
        <w:rPr>
          <w:sz w:val="28"/>
          <w:szCs w:val="28"/>
        </w:rPr>
        <w:t xml:space="preserve">а </w:t>
      </w:r>
      <w:r w:rsidR="00E43932" w:rsidRPr="00C83051">
        <w:rPr>
          <w:sz w:val="28"/>
          <w:szCs w:val="28"/>
        </w:rPr>
        <w:t xml:space="preserve"> муниципального образования </w:t>
      </w:r>
    </w:p>
    <w:p w:rsidR="00E8052A" w:rsidRPr="00C83051" w:rsidRDefault="00C83051" w:rsidP="00876F0A">
      <w:pPr>
        <w:tabs>
          <w:tab w:val="left" w:pos="1545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Никольского</w:t>
      </w:r>
      <w:r w:rsidR="00E43932" w:rsidRPr="00C83051">
        <w:rPr>
          <w:sz w:val="28"/>
          <w:szCs w:val="28"/>
        </w:rPr>
        <w:t xml:space="preserve"> сельского поселения</w:t>
      </w:r>
    </w:p>
    <w:p w:rsidR="00B01AD5" w:rsidRDefault="00E43932" w:rsidP="00C83051">
      <w:pPr>
        <w:tabs>
          <w:tab w:val="left" w:pos="1545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C83051">
        <w:rPr>
          <w:sz w:val="28"/>
          <w:szCs w:val="28"/>
        </w:rPr>
        <w:t xml:space="preserve">Сычевского района Смоленской области                                </w:t>
      </w:r>
      <w:r w:rsidR="00C83051">
        <w:rPr>
          <w:sz w:val="28"/>
          <w:szCs w:val="28"/>
        </w:rPr>
        <w:t>В.В.Суворов</w:t>
      </w:r>
    </w:p>
    <w:p w:rsidR="00B01AD5" w:rsidRDefault="00B01AD5" w:rsidP="00EF40AF">
      <w:pPr>
        <w:tabs>
          <w:tab w:val="left" w:pos="1545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8052A" w:rsidRPr="00444EC8" w:rsidRDefault="00E8052A" w:rsidP="00EF40AF">
      <w:pPr>
        <w:tabs>
          <w:tab w:val="left" w:pos="1545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44EC8">
        <w:rPr>
          <w:sz w:val="28"/>
          <w:szCs w:val="28"/>
        </w:rPr>
        <w:t xml:space="preserve">Приложение </w:t>
      </w:r>
    </w:p>
    <w:p w:rsidR="00C36C95" w:rsidRDefault="00E8052A" w:rsidP="00876F0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44EC8">
        <w:rPr>
          <w:sz w:val="28"/>
          <w:szCs w:val="28"/>
        </w:rPr>
        <w:t xml:space="preserve">к постановлению </w:t>
      </w:r>
      <w:r w:rsidR="004207C2">
        <w:rPr>
          <w:sz w:val="28"/>
          <w:szCs w:val="28"/>
        </w:rPr>
        <w:t>Администрации</w:t>
      </w:r>
    </w:p>
    <w:p w:rsidR="004207C2" w:rsidRDefault="00C83051" w:rsidP="00876F0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Никольского</w:t>
      </w:r>
      <w:r w:rsidR="004207C2">
        <w:rPr>
          <w:sz w:val="28"/>
          <w:szCs w:val="28"/>
        </w:rPr>
        <w:t xml:space="preserve"> сельского поселения</w:t>
      </w:r>
    </w:p>
    <w:p w:rsidR="004207C2" w:rsidRPr="00444EC8" w:rsidRDefault="004207C2" w:rsidP="004207C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Сычевского района  Смоленской области </w:t>
      </w:r>
    </w:p>
    <w:p w:rsidR="00E8052A" w:rsidRPr="00444EC8" w:rsidRDefault="00F75EE3" w:rsidP="00F75EE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C8305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6F7553">
        <w:rPr>
          <w:sz w:val="28"/>
          <w:szCs w:val="28"/>
        </w:rPr>
        <w:t xml:space="preserve">   </w:t>
      </w:r>
      <w:r w:rsidR="00C83051">
        <w:rPr>
          <w:sz w:val="28"/>
          <w:szCs w:val="28"/>
        </w:rPr>
        <w:t>о</w:t>
      </w:r>
      <w:r w:rsidR="00C36C95" w:rsidRPr="00444EC8">
        <w:rPr>
          <w:sz w:val="28"/>
          <w:szCs w:val="28"/>
        </w:rPr>
        <w:t>т</w:t>
      </w:r>
      <w:r w:rsidR="00C83051">
        <w:rPr>
          <w:sz w:val="28"/>
          <w:szCs w:val="28"/>
        </w:rPr>
        <w:t xml:space="preserve"> 16.02.</w:t>
      </w:r>
      <w:r w:rsidR="006F7553">
        <w:rPr>
          <w:sz w:val="28"/>
          <w:szCs w:val="28"/>
        </w:rPr>
        <w:t>2022</w:t>
      </w:r>
      <w:r w:rsidR="00E67A55">
        <w:rPr>
          <w:sz w:val="28"/>
          <w:szCs w:val="28"/>
        </w:rPr>
        <w:t xml:space="preserve"> № </w:t>
      </w:r>
      <w:r w:rsidR="00C83051">
        <w:rPr>
          <w:sz w:val="28"/>
          <w:szCs w:val="28"/>
        </w:rPr>
        <w:t>46</w:t>
      </w:r>
    </w:p>
    <w:p w:rsidR="00E8052A" w:rsidRPr="00444EC8" w:rsidRDefault="00E8052A" w:rsidP="00E805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207C2" w:rsidRPr="00BE5E31" w:rsidRDefault="004207C2" w:rsidP="004207C2">
      <w:pPr>
        <w:pStyle w:val="consplustitle0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C318E3" w:rsidRPr="00C075EA" w:rsidRDefault="00C318E3" w:rsidP="00C318E3">
      <w:pPr>
        <w:pStyle w:val="ConsPlusNormal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75EA">
        <w:rPr>
          <w:rFonts w:ascii="Times New Roman" w:hAnsi="Times New Roman" w:cs="Times New Roman"/>
          <w:b/>
          <w:sz w:val="32"/>
          <w:szCs w:val="32"/>
        </w:rPr>
        <w:t xml:space="preserve">ФОРМА ПРОВЕРОЧНОГО ЛИСТА </w:t>
      </w:r>
    </w:p>
    <w:p w:rsidR="00BE5E31" w:rsidRDefault="00BE5E31" w:rsidP="00BE5E31">
      <w:pPr>
        <w:pStyle w:val="ConsPlusNormal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</w:t>
      </w:r>
    </w:p>
    <w:tbl>
      <w:tblPr>
        <w:tblpPr w:leftFromText="180" w:rightFromText="180" w:vertAnchor="text" w:horzAnchor="page" w:tblpX="9443" w:tblpY="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9"/>
      </w:tblGrid>
      <w:tr w:rsidR="00BE5E31" w:rsidTr="00C318E3">
        <w:trPr>
          <w:trHeight w:val="993"/>
        </w:trPr>
        <w:tc>
          <w:tcPr>
            <w:tcW w:w="1279" w:type="dxa"/>
          </w:tcPr>
          <w:p w:rsidR="00BE5E31" w:rsidRDefault="00BE5E31" w:rsidP="00C318E3">
            <w:pPr>
              <w:pStyle w:val="ConsPlusNormal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5E31" w:rsidRDefault="00BE5E31" w:rsidP="00BE5E31">
      <w:pPr>
        <w:pStyle w:val="ConsPlusNormal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E5E31" w:rsidRDefault="00BE5E31" w:rsidP="00BE5E3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BE5E31" w:rsidRDefault="00BE5E31" w:rsidP="00BE5E31">
      <w:pPr>
        <w:pStyle w:val="ConsPlusNormal0"/>
        <w:ind w:left="567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*</w:t>
      </w:r>
    </w:p>
    <w:p w:rsidR="00BE5E31" w:rsidRDefault="00BE5E31" w:rsidP="00BE5E31">
      <w:pPr>
        <w:pStyle w:val="ConsPlusNormal0"/>
        <w:ind w:left="425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E5E31" w:rsidRDefault="00BE5E31" w:rsidP="00BE5E31">
      <w:pPr>
        <w:pStyle w:val="ConsPlusNormal0"/>
        <w:ind w:left="425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</w:t>
      </w:r>
    </w:p>
    <w:p w:rsidR="00BE5E31" w:rsidRDefault="00BE5E31" w:rsidP="00BE5E31">
      <w:pPr>
        <w:pStyle w:val="ConsPlusNormal0"/>
        <w:ind w:left="425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E5E31" w:rsidRDefault="00BE5E31" w:rsidP="00BE5E31">
      <w:pPr>
        <w:pStyle w:val="ConsPlusNormal0"/>
        <w:ind w:left="4536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  <w:r w:rsidRPr="00E07594">
        <w:rPr>
          <w:rFonts w:ascii="Times New Roman" w:eastAsiaTheme="minorHAnsi" w:hAnsi="Times New Roman" w:cs="Times New Roman"/>
          <w:szCs w:val="28"/>
          <w:lang w:eastAsia="en-US"/>
        </w:rPr>
        <w:t>* QR-код, предусмотренный</w:t>
      </w:r>
      <w:r w:rsidRPr="00E07594">
        <w:rPr>
          <w:rFonts w:ascii="Times New Roman" w:eastAsiaTheme="minorHAnsi" w:hAnsi="Times New Roman" w:cs="Times New Roman"/>
          <w:color w:val="000000" w:themeColor="text1"/>
          <w:szCs w:val="28"/>
          <w:lang w:eastAsia="en-US"/>
        </w:rPr>
        <w:t xml:space="preserve"> постановлением</w:t>
      </w:r>
      <w:r w:rsidRPr="00E07594">
        <w:rPr>
          <w:rFonts w:ascii="Times New Roman" w:eastAsiaTheme="minorHAnsi" w:hAnsi="Times New Roman" w:cs="Times New Roman"/>
          <w:szCs w:val="28"/>
          <w:lang w:eastAsia="en-US"/>
        </w:rPr>
        <w:t xml:space="preserve"> Правительства Российской Федерации от 16 апреля 2021 г. № 604 «Об утверждении Правил формирования и ведения единого реестра контрольных (надзорных) мероприятий </w:t>
      </w:r>
      <w:r>
        <w:rPr>
          <w:rFonts w:ascii="Times New Roman" w:eastAsiaTheme="minorHAnsi" w:hAnsi="Times New Roman" w:cs="Times New Roman"/>
          <w:szCs w:val="28"/>
          <w:lang w:eastAsia="en-US"/>
        </w:rPr>
        <w:br/>
      </w:r>
      <w:r w:rsidRPr="00E07594">
        <w:rPr>
          <w:rFonts w:ascii="Times New Roman" w:eastAsiaTheme="minorHAnsi" w:hAnsi="Times New Roman" w:cs="Times New Roman"/>
          <w:szCs w:val="28"/>
          <w:lang w:eastAsia="en-US"/>
        </w:rPr>
        <w:t>и о внесении изменения в постановление Правительства Российской Федерации от 28 апреля 2015 г. № 415»</w:t>
      </w:r>
    </w:p>
    <w:p w:rsidR="00BE5E31" w:rsidRDefault="00BE5E31" w:rsidP="00BE5E31">
      <w:pPr>
        <w:pStyle w:val="ConsPlusNormal0"/>
        <w:ind w:left="4536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</w:p>
    <w:p w:rsidR="00BE5E31" w:rsidRDefault="00BE5E31" w:rsidP="00BE5E31">
      <w:pPr>
        <w:pStyle w:val="ConsPlusNormal0"/>
        <w:ind w:left="4536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</w:p>
    <w:p w:rsidR="00941AAC" w:rsidRDefault="00941AAC" w:rsidP="00BE5E31">
      <w:pPr>
        <w:pStyle w:val="ConsPlusNormal0"/>
        <w:ind w:left="4536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</w:p>
    <w:p w:rsidR="00941AAC" w:rsidRDefault="00941AAC" w:rsidP="00941AAC">
      <w:pPr>
        <w:pStyle w:val="ConsPlusNormal0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</w:p>
    <w:tbl>
      <w:tblPr>
        <w:tblW w:w="10941" w:type="dxa"/>
        <w:tblInd w:w="-5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15"/>
        <w:gridCol w:w="26"/>
      </w:tblGrid>
      <w:tr w:rsidR="00941AAC" w:rsidRPr="00EB2764" w:rsidTr="0055545F">
        <w:trPr>
          <w:gridAfter w:val="1"/>
          <w:wAfter w:w="26" w:type="dxa"/>
          <w:trHeight w:val="962"/>
        </w:trPr>
        <w:tc>
          <w:tcPr>
            <w:tcW w:w="10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AAC" w:rsidRPr="0055545F" w:rsidRDefault="00941AAC" w:rsidP="00941AAC">
            <w:pPr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  <w:r w:rsidRPr="0055545F">
              <w:rPr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</w:p>
          <w:p w:rsidR="00941AAC" w:rsidRPr="0055545F" w:rsidRDefault="00941AAC" w:rsidP="00941AAC">
            <w:pPr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941AAC" w:rsidRPr="0055545F" w:rsidRDefault="00941AAC" w:rsidP="00941AAC">
            <w:pPr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  <w:r w:rsidRPr="0055545F">
              <w:rPr>
                <w:sz w:val="28"/>
                <w:szCs w:val="28"/>
              </w:rPr>
              <w:t xml:space="preserve">Проверочный лист, </w:t>
            </w:r>
          </w:p>
          <w:p w:rsidR="00941AAC" w:rsidRPr="0055545F" w:rsidRDefault="00941AAC" w:rsidP="002F6D4F">
            <w:pPr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  <w:r w:rsidRPr="0055545F">
              <w:rPr>
                <w:sz w:val="28"/>
                <w:szCs w:val="28"/>
              </w:rPr>
              <w:t xml:space="preserve">применяемый при осуществлении муниципального </w:t>
            </w:r>
            <w:r w:rsidR="002F6D4F">
              <w:rPr>
                <w:sz w:val="28"/>
                <w:szCs w:val="28"/>
              </w:rPr>
              <w:t>контроля в сфере благоустройства</w:t>
            </w:r>
            <w:r w:rsidRPr="0055545F">
              <w:rPr>
                <w:sz w:val="28"/>
                <w:szCs w:val="28"/>
              </w:rPr>
              <w:t xml:space="preserve"> </w:t>
            </w:r>
          </w:p>
        </w:tc>
      </w:tr>
      <w:tr w:rsidR="00941AAC" w:rsidRPr="00EB2764" w:rsidTr="0055545F">
        <w:tc>
          <w:tcPr>
            <w:tcW w:w="10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AAC" w:rsidRPr="0055545F" w:rsidRDefault="00941AAC" w:rsidP="00941AAC">
            <w:pPr>
              <w:pBdr>
                <w:bottom w:val="single" w:sz="12" w:space="1" w:color="000000"/>
              </w:pBdr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941AAC" w:rsidRPr="0055545F" w:rsidRDefault="00941AAC" w:rsidP="00941AAC">
            <w:pPr>
              <w:pBdr>
                <w:bottom w:val="single" w:sz="12" w:space="1" w:color="000000"/>
              </w:pBdr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55545F">
              <w:rPr>
                <w:sz w:val="28"/>
                <w:szCs w:val="28"/>
              </w:rPr>
              <w:t xml:space="preserve"> </w:t>
            </w:r>
          </w:p>
          <w:p w:rsidR="00941AAC" w:rsidRPr="0055545F" w:rsidRDefault="00941AAC" w:rsidP="00941AAC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55545F">
              <w:rPr>
                <w:sz w:val="20"/>
                <w:szCs w:val="20"/>
              </w:rPr>
              <w:t xml:space="preserve">   наименование контрольного органа</w:t>
            </w:r>
          </w:p>
          <w:p w:rsidR="00941AAC" w:rsidRPr="0055545F" w:rsidRDefault="00941AAC" w:rsidP="00941AAC">
            <w:pPr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941AAC" w:rsidRPr="0055545F" w:rsidRDefault="00941AAC" w:rsidP="00941AAC">
            <w:pPr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1AAC" w:rsidRPr="00EB2764" w:rsidRDefault="00941AAC" w:rsidP="00941AAC">
            <w:pPr>
              <w:suppressAutoHyphens/>
              <w:autoSpaceDN w:val="0"/>
              <w:jc w:val="center"/>
              <w:textAlignment w:val="baseline"/>
            </w:pPr>
          </w:p>
        </w:tc>
      </w:tr>
      <w:tr w:rsidR="00941AAC" w:rsidRPr="00EB2764" w:rsidTr="0055545F">
        <w:trPr>
          <w:gridAfter w:val="1"/>
          <w:wAfter w:w="26" w:type="dxa"/>
        </w:trPr>
        <w:tc>
          <w:tcPr>
            <w:tcW w:w="10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AAC" w:rsidRPr="00EB2764" w:rsidRDefault="00941AAC" w:rsidP="00941AAC">
            <w:pPr>
              <w:suppressAutoHyphens/>
              <w:autoSpaceDN w:val="0"/>
              <w:textAlignment w:val="baseline"/>
            </w:pPr>
            <w:r w:rsidRPr="00EB2764">
              <w:t> </w:t>
            </w:r>
          </w:p>
        </w:tc>
      </w:tr>
      <w:tr w:rsidR="00941AAC" w:rsidRPr="00EB2764" w:rsidTr="0055545F">
        <w:tc>
          <w:tcPr>
            <w:tcW w:w="10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1B5" w:rsidRPr="002C75F1" w:rsidRDefault="000B61B5" w:rsidP="000B61B5">
            <w:pPr>
              <w:ind w:firstLine="709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C75F1">
              <w:rPr>
                <w:color w:val="000000" w:themeColor="text1"/>
                <w:sz w:val="28"/>
                <w:szCs w:val="28"/>
              </w:rPr>
              <w:t>1.  Сведения о</w:t>
            </w:r>
            <w:r w:rsidRPr="002C75F1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контролируемом лице:</w:t>
            </w:r>
          </w:p>
          <w:p w:rsidR="000B61B5" w:rsidRPr="002C75F1" w:rsidRDefault="000B61B5" w:rsidP="000B61B5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B61B5" w:rsidRPr="00DD4916" w:rsidRDefault="000B61B5" w:rsidP="000B61B5">
            <w:pPr>
              <w:ind w:firstLine="709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н</w:t>
            </w:r>
            <w:r w:rsidRPr="002C75F1">
              <w:rPr>
                <w:color w:val="000000" w:themeColor="text1"/>
                <w:sz w:val="28"/>
                <w:szCs w:val="28"/>
              </w:rPr>
              <w:t xml:space="preserve">аименование </w:t>
            </w:r>
            <w:r w:rsidRPr="00DD4916">
              <w:rPr>
                <w:color w:val="000000" w:themeColor="text1"/>
                <w:sz w:val="28"/>
                <w:szCs w:val="28"/>
              </w:rPr>
              <w:t xml:space="preserve">юридического лица, </w:t>
            </w:r>
            <w:r w:rsidRPr="00DD491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фамилия, имя и отчество (при наличии) гражданина или индивидуального предпринимателя:</w:t>
            </w:r>
          </w:p>
          <w:p w:rsidR="000B61B5" w:rsidRDefault="000B61B5" w:rsidP="000B6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0B61B5" w:rsidRPr="00DD4916" w:rsidRDefault="000B61B5" w:rsidP="000B61B5">
            <w:pPr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DD491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дентификационный номер налогоплательщика ____________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_____</w:t>
            </w:r>
            <w:r w:rsidRPr="00DD491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_________</w:t>
            </w:r>
          </w:p>
          <w:p w:rsidR="000B61B5" w:rsidRPr="00DD4916" w:rsidRDefault="000B61B5" w:rsidP="000B61B5">
            <w:pPr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DD491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и (или) основной государственный регистрационный номер индивидуального предпринимателя_____________________________________________________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0B61B5" w:rsidRPr="00DD4916" w:rsidRDefault="000B61B5" w:rsidP="000B61B5">
            <w:pPr>
              <w:ind w:firstLine="709"/>
              <w:jc w:val="both"/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0B61B5" w:rsidRPr="00DD4916" w:rsidRDefault="000B61B5" w:rsidP="000B61B5">
            <w:pPr>
              <w:ind w:firstLine="709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а</w:t>
            </w:r>
            <w:r w:rsidRPr="00DD491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дрес регистрации гражданина или индивидуального предпринимателя, адрес юридического лица (его филиалов, представительств, обособленных структурных подразделений), являющихся контролируемыми лицами:</w:t>
            </w:r>
          </w:p>
          <w:p w:rsidR="000B61B5" w:rsidRDefault="000B61B5" w:rsidP="000B61B5">
            <w:pPr>
              <w:suppressAutoHyphens/>
              <w:autoSpaceDN w:val="0"/>
              <w:jc w:val="both"/>
              <w:textAlignment w:val="baseline"/>
            </w:pPr>
            <w:r w:rsidRPr="00DD4916">
              <w:rPr>
                <w:color w:val="000000" w:themeColor="text1"/>
                <w:sz w:val="28"/>
                <w:szCs w:val="28"/>
              </w:rPr>
              <w:lastRenderedPageBreak/>
              <w:t>____________________________________________________________________.</w:t>
            </w:r>
          </w:p>
          <w:p w:rsidR="000B61B5" w:rsidRDefault="000B61B5" w:rsidP="00941AAC">
            <w:pPr>
              <w:suppressAutoHyphens/>
              <w:autoSpaceDN w:val="0"/>
              <w:jc w:val="both"/>
              <w:textAlignment w:val="baseline"/>
            </w:pPr>
          </w:p>
          <w:p w:rsidR="000B61B5" w:rsidRDefault="000B61B5" w:rsidP="00941AAC">
            <w:pPr>
              <w:suppressAutoHyphens/>
              <w:autoSpaceDN w:val="0"/>
              <w:jc w:val="both"/>
              <w:textAlignment w:val="baseline"/>
            </w:pPr>
          </w:p>
          <w:p w:rsidR="00941AAC" w:rsidRPr="00EB2764" w:rsidRDefault="00941AAC" w:rsidP="000B61B5">
            <w:pPr>
              <w:suppressAutoHyphens/>
              <w:autoSpaceDN w:val="0"/>
              <w:jc w:val="both"/>
              <w:textAlignment w:val="baseline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1AAC" w:rsidRPr="00EB2764" w:rsidRDefault="00941AAC" w:rsidP="00941AAC">
            <w:pPr>
              <w:suppressAutoHyphens/>
              <w:autoSpaceDN w:val="0"/>
              <w:jc w:val="both"/>
              <w:textAlignment w:val="baseline"/>
            </w:pPr>
          </w:p>
        </w:tc>
      </w:tr>
      <w:tr w:rsidR="00941AAC" w:rsidRPr="000B61B5" w:rsidTr="0055545F">
        <w:trPr>
          <w:gridAfter w:val="1"/>
          <w:wAfter w:w="26" w:type="dxa"/>
        </w:trPr>
        <w:tc>
          <w:tcPr>
            <w:tcW w:w="10915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AAC" w:rsidRPr="000B61B5" w:rsidRDefault="00941AAC" w:rsidP="006F7553">
            <w:pPr>
              <w:tabs>
                <w:tab w:val="left" w:pos="993"/>
              </w:tabs>
              <w:suppressAutoHyphens/>
              <w:autoSpaceDN w:val="0"/>
              <w:spacing w:before="240" w:after="200" w:line="228" w:lineRule="auto"/>
              <w:jc w:val="both"/>
              <w:textAlignment w:val="baseline"/>
              <w:rPr>
                <w:sz w:val="28"/>
                <w:szCs w:val="28"/>
              </w:rPr>
            </w:pPr>
            <w:r w:rsidRPr="000B61B5">
              <w:rPr>
                <w:sz w:val="28"/>
                <w:szCs w:val="28"/>
              </w:rPr>
              <w:t xml:space="preserve">2. Форма проверочного листа утверждена постановлением Администрации </w:t>
            </w:r>
            <w:r w:rsidR="006F7553">
              <w:rPr>
                <w:sz w:val="28"/>
                <w:szCs w:val="28"/>
              </w:rPr>
              <w:t>Никольского</w:t>
            </w:r>
            <w:r w:rsidRPr="000B61B5">
              <w:rPr>
                <w:sz w:val="28"/>
                <w:szCs w:val="28"/>
              </w:rPr>
              <w:t xml:space="preserve"> сельского пос</w:t>
            </w:r>
            <w:r w:rsidR="00E0383C" w:rsidRPr="000B61B5">
              <w:rPr>
                <w:sz w:val="28"/>
                <w:szCs w:val="28"/>
              </w:rPr>
              <w:t>е</w:t>
            </w:r>
            <w:r w:rsidRPr="000B61B5">
              <w:rPr>
                <w:sz w:val="28"/>
                <w:szCs w:val="28"/>
              </w:rPr>
              <w:t xml:space="preserve">ления Сычевского района Смоленской области </w:t>
            </w:r>
            <w:r w:rsidRPr="000B61B5">
              <w:rPr>
                <w:i/>
                <w:sz w:val="28"/>
                <w:szCs w:val="28"/>
              </w:rPr>
              <w:t xml:space="preserve"> </w:t>
            </w:r>
            <w:r w:rsidRPr="000B61B5">
              <w:rPr>
                <w:sz w:val="28"/>
                <w:szCs w:val="28"/>
              </w:rPr>
              <w:t xml:space="preserve">от «___» _________20___ г. №______ </w:t>
            </w:r>
          </w:p>
        </w:tc>
      </w:tr>
      <w:tr w:rsidR="00941AAC" w:rsidRPr="000B61B5" w:rsidTr="0055545F">
        <w:trPr>
          <w:gridAfter w:val="1"/>
          <w:wAfter w:w="26" w:type="dxa"/>
        </w:trPr>
        <w:tc>
          <w:tcPr>
            <w:tcW w:w="10915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AAC" w:rsidRPr="000B61B5" w:rsidRDefault="0055545F" w:rsidP="000B61B5">
            <w:pPr>
              <w:suppressAutoHyphens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 </w:t>
            </w:r>
            <w:r w:rsidR="000B61B5" w:rsidRPr="000B61B5">
              <w:rPr>
                <w:sz w:val="28"/>
                <w:szCs w:val="28"/>
              </w:rPr>
              <w:t>Вид контрольного мероприятия:</w:t>
            </w:r>
          </w:p>
        </w:tc>
      </w:tr>
      <w:tr w:rsidR="00941AAC" w:rsidRPr="000B61B5" w:rsidTr="0055545F">
        <w:trPr>
          <w:gridAfter w:val="1"/>
          <w:wAfter w:w="26" w:type="dxa"/>
        </w:trPr>
        <w:tc>
          <w:tcPr>
            <w:tcW w:w="10915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AAC" w:rsidRPr="000B61B5" w:rsidRDefault="00941AAC" w:rsidP="00941AAC">
            <w:pPr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0B61B5">
              <w:rPr>
                <w:sz w:val="28"/>
                <w:szCs w:val="28"/>
              </w:rPr>
              <w:t> </w:t>
            </w:r>
          </w:p>
        </w:tc>
      </w:tr>
      <w:tr w:rsidR="00941AAC" w:rsidRPr="000B61B5" w:rsidTr="0055545F">
        <w:trPr>
          <w:gridAfter w:val="1"/>
          <w:wAfter w:w="26" w:type="dxa"/>
        </w:trPr>
        <w:tc>
          <w:tcPr>
            <w:tcW w:w="10915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AAC" w:rsidRPr="000B61B5" w:rsidRDefault="00941AAC" w:rsidP="00941AAC">
            <w:pPr>
              <w:suppressAutoHyphens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 w:rsidRPr="000B61B5">
              <w:rPr>
                <w:sz w:val="28"/>
                <w:szCs w:val="28"/>
              </w:rPr>
              <w:t xml:space="preserve">4. </w:t>
            </w:r>
            <w:r w:rsidR="0055545F">
              <w:rPr>
                <w:sz w:val="28"/>
                <w:szCs w:val="28"/>
              </w:rPr>
              <w:t xml:space="preserve">  </w:t>
            </w:r>
            <w:r w:rsidRPr="000B61B5">
              <w:rPr>
                <w:sz w:val="28"/>
                <w:szCs w:val="28"/>
              </w:rPr>
              <w:t>Место проведения контрольного мероприятия с заполнением проверочного листа:</w:t>
            </w:r>
          </w:p>
        </w:tc>
      </w:tr>
      <w:tr w:rsidR="00941AAC" w:rsidRPr="000B61B5" w:rsidTr="0055545F">
        <w:trPr>
          <w:gridAfter w:val="1"/>
          <w:wAfter w:w="26" w:type="dxa"/>
        </w:trPr>
        <w:tc>
          <w:tcPr>
            <w:tcW w:w="10915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AAC" w:rsidRPr="000B61B5" w:rsidRDefault="00941AAC" w:rsidP="00941AAC">
            <w:pPr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0B61B5">
              <w:rPr>
                <w:sz w:val="28"/>
                <w:szCs w:val="28"/>
              </w:rPr>
              <w:t> </w:t>
            </w:r>
          </w:p>
        </w:tc>
      </w:tr>
      <w:tr w:rsidR="00941AAC" w:rsidRPr="000B61B5" w:rsidTr="0055545F">
        <w:tc>
          <w:tcPr>
            <w:tcW w:w="10915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AAC" w:rsidRPr="000B61B5" w:rsidRDefault="00941AAC" w:rsidP="00941AAC">
            <w:pPr>
              <w:suppressAutoHyphens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 w:rsidRPr="000B61B5">
              <w:rPr>
                <w:sz w:val="28"/>
                <w:szCs w:val="28"/>
              </w:rPr>
              <w:t>5. Объект муниципального контроля_____________________________________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1AAC" w:rsidRPr="000B61B5" w:rsidRDefault="00941AAC" w:rsidP="00941AAC">
            <w:pPr>
              <w:suppressAutoHyphens/>
              <w:autoSpaceDN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941AAC" w:rsidRPr="000B61B5" w:rsidTr="0055545F">
        <w:tc>
          <w:tcPr>
            <w:tcW w:w="10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AAC" w:rsidRPr="000B61B5" w:rsidRDefault="00941AAC" w:rsidP="00941AAC">
            <w:pPr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0B61B5">
              <w:rPr>
                <w:sz w:val="28"/>
                <w:szCs w:val="28"/>
              </w:rPr>
              <w:t> 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1AAC" w:rsidRPr="000B61B5" w:rsidRDefault="00941AAC" w:rsidP="00941AAC">
            <w:pPr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</w:p>
        </w:tc>
      </w:tr>
      <w:tr w:rsidR="00941AAC" w:rsidRPr="000B61B5" w:rsidTr="0055545F">
        <w:trPr>
          <w:gridAfter w:val="1"/>
          <w:wAfter w:w="26" w:type="dxa"/>
        </w:trPr>
        <w:tc>
          <w:tcPr>
            <w:tcW w:w="10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AAC" w:rsidRPr="000B61B5" w:rsidRDefault="00E0383C" w:rsidP="00941AAC">
            <w:pPr>
              <w:suppressAutoHyphens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 w:rsidRPr="000B61B5">
              <w:rPr>
                <w:sz w:val="28"/>
                <w:szCs w:val="28"/>
              </w:rPr>
              <w:t>6</w:t>
            </w:r>
            <w:r w:rsidR="00941AAC" w:rsidRPr="000B61B5">
              <w:rPr>
                <w:sz w:val="28"/>
                <w:szCs w:val="28"/>
              </w:rPr>
              <w:t>. Реквизиты решения о проведении контрольного мероприятия:</w:t>
            </w:r>
          </w:p>
        </w:tc>
      </w:tr>
      <w:tr w:rsidR="00941AAC" w:rsidRPr="00EB2764" w:rsidTr="0055545F">
        <w:trPr>
          <w:gridAfter w:val="1"/>
          <w:wAfter w:w="26" w:type="dxa"/>
        </w:trPr>
        <w:tc>
          <w:tcPr>
            <w:tcW w:w="10915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AAC" w:rsidRPr="00EB2764" w:rsidRDefault="00941AAC" w:rsidP="00941AAC">
            <w:pPr>
              <w:suppressAutoHyphens/>
              <w:autoSpaceDN w:val="0"/>
              <w:textAlignment w:val="baseline"/>
            </w:pPr>
            <w:r w:rsidRPr="00EB2764">
              <w:t> </w:t>
            </w:r>
          </w:p>
        </w:tc>
      </w:tr>
      <w:tr w:rsidR="00941AAC" w:rsidRPr="00EB2764" w:rsidTr="0055545F">
        <w:trPr>
          <w:gridAfter w:val="1"/>
          <w:wAfter w:w="26" w:type="dxa"/>
        </w:trPr>
        <w:tc>
          <w:tcPr>
            <w:tcW w:w="10915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5F" w:rsidRPr="0055545F" w:rsidRDefault="0055545F" w:rsidP="00941AAC">
            <w:pPr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</w:p>
          <w:p w:rsidR="00941AAC" w:rsidRPr="0055545F" w:rsidRDefault="00E0383C" w:rsidP="00941AAC">
            <w:pPr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55545F">
              <w:rPr>
                <w:sz w:val="28"/>
                <w:szCs w:val="28"/>
              </w:rPr>
              <w:t>7</w:t>
            </w:r>
            <w:r w:rsidR="00941AAC" w:rsidRPr="0055545F">
              <w:rPr>
                <w:sz w:val="28"/>
                <w:szCs w:val="28"/>
              </w:rPr>
              <w:t>. Учетный номер контрольного мероприятия и дата присвоения учетного номера контрольного мероприятия в едином реестре проверок:</w:t>
            </w:r>
          </w:p>
        </w:tc>
      </w:tr>
      <w:tr w:rsidR="00941AAC" w:rsidRPr="00EB2764" w:rsidTr="0055545F">
        <w:trPr>
          <w:gridAfter w:val="1"/>
          <w:wAfter w:w="26" w:type="dxa"/>
        </w:trPr>
        <w:tc>
          <w:tcPr>
            <w:tcW w:w="10915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AAC" w:rsidRPr="0055545F" w:rsidRDefault="00941AAC" w:rsidP="00941AAC">
            <w:pPr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55545F">
              <w:rPr>
                <w:sz w:val="28"/>
                <w:szCs w:val="28"/>
              </w:rPr>
              <w:t> </w:t>
            </w:r>
          </w:p>
        </w:tc>
      </w:tr>
      <w:tr w:rsidR="00941AAC" w:rsidRPr="00EB2764" w:rsidTr="0055545F">
        <w:trPr>
          <w:gridAfter w:val="1"/>
          <w:wAfter w:w="26" w:type="dxa"/>
        </w:trPr>
        <w:tc>
          <w:tcPr>
            <w:tcW w:w="10915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83C" w:rsidRPr="0055545F" w:rsidRDefault="00E0383C" w:rsidP="00941AAC">
            <w:pPr>
              <w:suppressAutoHyphens/>
              <w:autoSpaceDN w:val="0"/>
              <w:jc w:val="both"/>
              <w:textAlignment w:val="baseline"/>
              <w:rPr>
                <w:sz w:val="28"/>
                <w:szCs w:val="28"/>
              </w:rPr>
            </w:pPr>
          </w:p>
          <w:p w:rsidR="00941AAC" w:rsidRPr="0055545F" w:rsidRDefault="00E0383C" w:rsidP="00941AAC">
            <w:pPr>
              <w:suppressAutoHyphens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 w:rsidRPr="0055545F">
              <w:rPr>
                <w:sz w:val="28"/>
                <w:szCs w:val="28"/>
              </w:rPr>
              <w:t>8</w:t>
            </w:r>
            <w:r w:rsidR="00941AAC" w:rsidRPr="0055545F">
              <w:rPr>
                <w:sz w:val="28"/>
                <w:szCs w:val="28"/>
              </w:rPr>
              <w:t>. Должность, фамилия и инициалы должностного лица (лиц) контрольного органа, проводящего(-их) контрольное мероприятие и заполняющего(-их) проверочный лист</w:t>
            </w:r>
          </w:p>
        </w:tc>
      </w:tr>
      <w:tr w:rsidR="00941AAC" w:rsidRPr="00EB2764" w:rsidTr="0055545F">
        <w:tc>
          <w:tcPr>
            <w:tcW w:w="10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AAC" w:rsidRPr="00EB2764" w:rsidRDefault="00941AAC" w:rsidP="0055545F">
            <w:pPr>
              <w:suppressAutoHyphens/>
              <w:autoSpaceDN w:val="0"/>
              <w:ind w:right="244"/>
              <w:jc w:val="both"/>
              <w:textAlignment w:val="baseline"/>
            </w:pPr>
          </w:p>
          <w:p w:rsidR="00941AAC" w:rsidRPr="00EB2764" w:rsidRDefault="00941AAC" w:rsidP="00E0383C">
            <w:pPr>
              <w:suppressAutoHyphens/>
              <w:autoSpaceDN w:val="0"/>
              <w:jc w:val="both"/>
              <w:textAlignment w:val="baseline"/>
            </w:pPr>
            <w:r w:rsidRPr="00EB2764">
              <w:t>_______________________________________________________</w:t>
            </w:r>
            <w:r w:rsidR="00E0383C">
              <w:t>____________________</w:t>
            </w:r>
            <w:r w:rsidRPr="00EB2764">
              <w:t>____________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1AAC" w:rsidRPr="00EB2764" w:rsidRDefault="00941AAC" w:rsidP="00941AAC">
            <w:pPr>
              <w:suppressAutoHyphens/>
              <w:autoSpaceDN w:val="0"/>
              <w:jc w:val="both"/>
              <w:textAlignment w:val="baseline"/>
            </w:pPr>
          </w:p>
        </w:tc>
      </w:tr>
      <w:tr w:rsidR="00941AAC" w:rsidRPr="00EB2764" w:rsidTr="0055545F">
        <w:trPr>
          <w:gridAfter w:val="1"/>
          <w:wAfter w:w="26" w:type="dxa"/>
        </w:trPr>
        <w:tc>
          <w:tcPr>
            <w:tcW w:w="10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83C" w:rsidRDefault="00E0383C" w:rsidP="00941AAC">
            <w:pPr>
              <w:suppressAutoHyphens/>
              <w:autoSpaceDN w:val="0"/>
              <w:jc w:val="both"/>
              <w:textAlignment w:val="baseline"/>
            </w:pPr>
          </w:p>
          <w:p w:rsidR="00941AAC" w:rsidRPr="00EB2764" w:rsidRDefault="00E0383C" w:rsidP="00941AAC">
            <w:pPr>
              <w:suppressAutoHyphens/>
              <w:autoSpaceDN w:val="0"/>
              <w:jc w:val="both"/>
              <w:textAlignment w:val="baseline"/>
            </w:pPr>
            <w:r w:rsidRPr="0055545F">
              <w:rPr>
                <w:sz w:val="28"/>
                <w:szCs w:val="28"/>
              </w:rPr>
              <w:t>9</w:t>
            </w:r>
            <w:r w:rsidR="00941AAC" w:rsidRPr="00EB2764">
              <w:t xml:space="preserve">. </w:t>
            </w:r>
            <w:r w:rsidR="00941AAC" w:rsidRPr="0055545F">
              <w:rPr>
                <w:sz w:val="28"/>
                <w:szCs w:val="28"/>
              </w:rPr>
              <w:t>Список</w:t>
            </w:r>
            <w:r w:rsidR="00941AAC" w:rsidRPr="00EB2764">
              <w:t xml:space="preserve"> </w:t>
            </w:r>
            <w:r w:rsidR="00941AAC" w:rsidRPr="0055545F">
              <w:rPr>
                <w:sz w:val="28"/>
                <w:szCs w:val="28"/>
              </w:rPr>
              <w:t>контрольных вопросов, отражающих содержание обязательных требований, ответы на которые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проверки:</w:t>
            </w:r>
          </w:p>
          <w:p w:rsidR="00941AAC" w:rsidRPr="00EB2764" w:rsidRDefault="00941AAC" w:rsidP="00941AAC">
            <w:pPr>
              <w:suppressAutoHyphens/>
              <w:autoSpaceDN w:val="0"/>
              <w:jc w:val="both"/>
              <w:textAlignment w:val="baseline"/>
            </w:pPr>
          </w:p>
          <w:tbl>
            <w:tblPr>
              <w:tblW w:w="10505" w:type="dxa"/>
              <w:tblInd w:w="26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1"/>
              <w:gridCol w:w="2778"/>
              <w:gridCol w:w="2496"/>
              <w:gridCol w:w="477"/>
              <w:gridCol w:w="540"/>
              <w:gridCol w:w="1575"/>
              <w:gridCol w:w="2138"/>
            </w:tblGrid>
            <w:tr w:rsidR="00971D32" w:rsidRPr="00BD04A1" w:rsidTr="006F7553">
              <w:tc>
                <w:tcPr>
                  <w:tcW w:w="5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1D32" w:rsidRPr="00BD04A1" w:rsidRDefault="00971D32" w:rsidP="00941AAC">
                  <w:pPr>
                    <w:suppressAutoHyphens/>
                    <w:autoSpaceDN w:val="0"/>
                    <w:ind w:left="34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  <w:p w:rsidR="00971D32" w:rsidRPr="00BD04A1" w:rsidRDefault="00971D32" w:rsidP="00941AAC">
                  <w:pPr>
                    <w:suppressAutoHyphens/>
                    <w:autoSpaceDN w:val="0"/>
                    <w:ind w:left="57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  <w:r w:rsidRPr="00BD04A1">
                    <w:rPr>
                      <w:sz w:val="26"/>
                      <w:szCs w:val="26"/>
                    </w:rPr>
                    <w:t>№</w:t>
                  </w:r>
                </w:p>
              </w:tc>
              <w:tc>
                <w:tcPr>
                  <w:tcW w:w="27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1D32" w:rsidRPr="00BD04A1" w:rsidRDefault="00971D3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  <w:r w:rsidRPr="00BD04A1">
                    <w:rPr>
                      <w:sz w:val="26"/>
                      <w:szCs w:val="26"/>
                    </w:rPr>
                    <w:t>Вопросы, отражающие содержание обязательных требований</w:t>
                  </w:r>
                </w:p>
                <w:p w:rsidR="00971D32" w:rsidRPr="00BD04A1" w:rsidRDefault="00971D3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  <w:r w:rsidRPr="00BD04A1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4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1D32" w:rsidRPr="00BD04A1" w:rsidRDefault="00971D32" w:rsidP="006F7553">
                  <w:pPr>
                    <w:spacing w:before="100" w:beforeAutospacing="1" w:after="100" w:afterAutospacing="1" w:line="256" w:lineRule="auto"/>
                    <w:jc w:val="center"/>
                    <w:rPr>
                      <w:sz w:val="26"/>
                      <w:szCs w:val="26"/>
                    </w:rPr>
                  </w:pPr>
                  <w:r w:rsidRPr="00BD04A1">
                    <w:rPr>
                      <w:sz w:val="26"/>
                      <w:szCs w:val="26"/>
                    </w:rPr>
                    <w:t>Реквизиты НПА, которым установлены обязательные требования</w:t>
                  </w:r>
                </w:p>
                <w:p w:rsidR="00971D32" w:rsidRPr="00BD04A1" w:rsidRDefault="00971D32" w:rsidP="00972003">
                  <w:pPr>
                    <w:spacing w:before="100" w:beforeAutospacing="1" w:after="100" w:afterAutospacing="1" w:line="256" w:lineRule="auto"/>
                    <w:rPr>
                      <w:sz w:val="26"/>
                      <w:szCs w:val="26"/>
                    </w:rPr>
                  </w:pPr>
                  <w:r w:rsidRPr="00BD04A1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47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1D32" w:rsidRPr="00BD04A1" w:rsidRDefault="00971D3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  <w:r w:rsidRPr="00BD04A1">
                    <w:rPr>
                      <w:sz w:val="26"/>
                      <w:szCs w:val="26"/>
                    </w:rPr>
                    <w:t>Ответы на вопросы</w:t>
                  </w:r>
                </w:p>
              </w:tc>
            </w:tr>
            <w:tr w:rsidR="00971D32" w:rsidRPr="00BD04A1" w:rsidTr="006F7553">
              <w:tc>
                <w:tcPr>
                  <w:tcW w:w="5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1D32" w:rsidRPr="00BD04A1" w:rsidRDefault="00971D32" w:rsidP="00941AAC">
                  <w:pPr>
                    <w:numPr>
                      <w:ilvl w:val="0"/>
                      <w:numId w:val="5"/>
                    </w:numPr>
                    <w:suppressAutoHyphens/>
                    <w:autoSpaceDN w:val="0"/>
                    <w:ind w:left="34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7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1D32" w:rsidRPr="00BD04A1" w:rsidRDefault="00971D32" w:rsidP="00941AAC">
                  <w:pPr>
                    <w:suppressAutoHyphens/>
                    <w:autoSpaceDN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4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1D32" w:rsidRPr="00BD04A1" w:rsidRDefault="00971D32" w:rsidP="00941AAC">
                  <w:pPr>
                    <w:suppressAutoHyphens/>
                    <w:autoSpaceDN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1D32" w:rsidRPr="00BD04A1" w:rsidRDefault="00971D3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  <w:r w:rsidRPr="00BD04A1">
                    <w:rPr>
                      <w:sz w:val="26"/>
                      <w:szCs w:val="26"/>
                    </w:rPr>
                    <w:t>Да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1D32" w:rsidRPr="00BD04A1" w:rsidRDefault="00971D3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  <w:r w:rsidRPr="00BD04A1">
                    <w:rPr>
                      <w:sz w:val="26"/>
                      <w:szCs w:val="26"/>
                    </w:rPr>
                    <w:t>Нет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1D32" w:rsidRPr="00BD04A1" w:rsidRDefault="00971D3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  <w:r w:rsidRPr="00BD04A1">
                    <w:rPr>
                      <w:sz w:val="26"/>
                      <w:szCs w:val="26"/>
                    </w:rPr>
                    <w:t>Неприменимо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1D32" w:rsidRPr="00BD04A1" w:rsidRDefault="00971D3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  <w:r w:rsidRPr="00BD04A1">
                    <w:rPr>
                      <w:sz w:val="26"/>
                      <w:szCs w:val="26"/>
                    </w:rPr>
                    <w:t>Примечание</w:t>
                  </w:r>
                </w:p>
                <w:p w:rsidR="00971D32" w:rsidRPr="00BD04A1" w:rsidRDefault="00971D3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  <w:r w:rsidRPr="00BD04A1">
                    <w:rPr>
                      <w:sz w:val="26"/>
                      <w:szCs w:val="26"/>
                    </w:rPr>
                    <w:t>(подлежит обязательному заполнению в случае заполнения графы</w:t>
                  </w:r>
                </w:p>
                <w:p w:rsidR="00971D32" w:rsidRPr="00BD04A1" w:rsidRDefault="00971D3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  <w:r w:rsidRPr="00BD04A1">
                    <w:rPr>
                      <w:sz w:val="26"/>
                      <w:szCs w:val="26"/>
                    </w:rPr>
                    <w:t>«неприменимо»)</w:t>
                  </w:r>
                </w:p>
                <w:p w:rsidR="00971D32" w:rsidRPr="00BD04A1" w:rsidRDefault="00971D3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  <w:r w:rsidRPr="00BD04A1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971D32" w:rsidRPr="00BD04A1" w:rsidTr="006F7553"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1D32" w:rsidRPr="00BD04A1" w:rsidRDefault="00971D32" w:rsidP="00941AAC">
                  <w:pPr>
                    <w:suppressAutoHyphens/>
                    <w:autoSpaceDN w:val="0"/>
                    <w:ind w:left="34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  <w:r w:rsidRPr="00BD04A1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1D32" w:rsidRPr="00BD04A1" w:rsidRDefault="00971D3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  <w:r w:rsidRPr="00BD04A1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1D32" w:rsidRPr="00BD04A1" w:rsidRDefault="00971D3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  <w:r w:rsidRPr="00BD04A1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1D32" w:rsidRPr="00BD04A1" w:rsidRDefault="00971D3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  <w:r w:rsidRPr="00BD04A1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1D32" w:rsidRPr="00BD04A1" w:rsidRDefault="00971D3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  <w:r w:rsidRPr="00BD04A1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1D32" w:rsidRPr="00BD04A1" w:rsidRDefault="00971D3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  <w:r w:rsidRPr="00BD04A1"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1D32" w:rsidRPr="00BD04A1" w:rsidRDefault="00971D3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  <w:r w:rsidRPr="00BD04A1">
                    <w:rPr>
                      <w:sz w:val="26"/>
                      <w:szCs w:val="26"/>
                    </w:rPr>
                    <w:t>7</w:t>
                  </w:r>
                </w:p>
              </w:tc>
            </w:tr>
            <w:tr w:rsidR="00971D32" w:rsidRPr="00BD04A1" w:rsidTr="006F7553">
              <w:tc>
                <w:tcPr>
                  <w:tcW w:w="501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1D32" w:rsidRPr="00BD04A1" w:rsidRDefault="00BD04A1" w:rsidP="006F7553">
                  <w:pPr>
                    <w:pStyle w:val="a4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BD04A1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778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1D32" w:rsidRPr="00BD04A1" w:rsidRDefault="00971D32" w:rsidP="006F7553">
                  <w:pPr>
                    <w:widowControl w:val="0"/>
                    <w:suppressAutoHyphens/>
                    <w:autoSpaceDE w:val="0"/>
                    <w:jc w:val="center"/>
                    <w:rPr>
                      <w:sz w:val="26"/>
                      <w:szCs w:val="26"/>
                    </w:rPr>
                  </w:pPr>
                  <w:r w:rsidRPr="00BD04A1">
                    <w:rPr>
                      <w:rFonts w:eastAsia="Calibri"/>
                      <w:sz w:val="26"/>
                      <w:szCs w:val="26"/>
                    </w:rPr>
                    <w:t xml:space="preserve">Имеются ли оборудованные контейнерные площадки накопления твердых коммунальных отходов, </w:t>
                  </w:r>
                  <w:r w:rsidRPr="00BD04A1">
                    <w:rPr>
                      <w:rFonts w:eastAsia="Calibri"/>
                      <w:sz w:val="26"/>
                      <w:szCs w:val="26"/>
                    </w:rPr>
                    <w:lastRenderedPageBreak/>
                    <w:t>площадки для складирования отдельных групп коммунальных отходов и крупногабаритных отходов?</w:t>
                  </w:r>
                </w:p>
              </w:tc>
              <w:tc>
                <w:tcPr>
                  <w:tcW w:w="2496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1D32" w:rsidRPr="00BD04A1" w:rsidRDefault="00D018D2" w:rsidP="006F7553">
                  <w:pPr>
                    <w:pStyle w:val="a4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BD04A1">
                    <w:rPr>
                      <w:color w:val="000000"/>
                      <w:sz w:val="26"/>
                      <w:szCs w:val="26"/>
                    </w:rPr>
                    <w:lastRenderedPageBreak/>
                    <w:t xml:space="preserve">Решение Совета депутатов </w:t>
                  </w:r>
                  <w:r w:rsidR="006F7553">
                    <w:rPr>
                      <w:color w:val="000000"/>
                      <w:sz w:val="26"/>
                      <w:szCs w:val="26"/>
                    </w:rPr>
                    <w:t>Никольского</w:t>
                  </w:r>
                  <w:r w:rsidRPr="00BD04A1">
                    <w:rPr>
                      <w:color w:val="000000"/>
                      <w:sz w:val="26"/>
                      <w:szCs w:val="26"/>
                    </w:rPr>
                    <w:t xml:space="preserve"> сельского поселения Сычевского</w:t>
                  </w:r>
                  <w:r w:rsidR="006F7553">
                    <w:rPr>
                      <w:color w:val="000000"/>
                      <w:sz w:val="26"/>
                      <w:szCs w:val="26"/>
                    </w:rPr>
                    <w:t xml:space="preserve"> района </w:t>
                  </w:r>
                  <w:r w:rsidR="006F7553">
                    <w:rPr>
                      <w:color w:val="000000"/>
                      <w:sz w:val="26"/>
                      <w:szCs w:val="26"/>
                    </w:rPr>
                    <w:lastRenderedPageBreak/>
                    <w:t>Смоленской области от 14</w:t>
                  </w:r>
                  <w:r w:rsidRPr="00BD04A1">
                    <w:rPr>
                      <w:color w:val="000000"/>
                      <w:sz w:val="26"/>
                      <w:szCs w:val="26"/>
                    </w:rPr>
                    <w:t>.01.2019г. № 1</w:t>
                  </w:r>
                </w:p>
              </w:tc>
              <w:tc>
                <w:tcPr>
                  <w:tcW w:w="4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1D32" w:rsidRPr="00BD04A1" w:rsidRDefault="00971D3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1D32" w:rsidRPr="00BD04A1" w:rsidRDefault="00971D3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1D32" w:rsidRPr="00BD04A1" w:rsidRDefault="00971D3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1D32" w:rsidRPr="00BD04A1" w:rsidRDefault="00971D3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  <w:tr w:rsidR="00D018D2" w:rsidRPr="00BD04A1" w:rsidTr="006F7553">
              <w:tc>
                <w:tcPr>
                  <w:tcW w:w="5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18D2" w:rsidRPr="00BD04A1" w:rsidRDefault="00BD04A1" w:rsidP="006F7553">
                  <w:pPr>
                    <w:pStyle w:val="a4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BD04A1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7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6F7553">
                  <w:pPr>
                    <w:jc w:val="center"/>
                    <w:rPr>
                      <w:sz w:val="26"/>
                      <w:szCs w:val="26"/>
                    </w:rPr>
                  </w:pPr>
                  <w:r w:rsidRPr="00BD04A1">
                    <w:rPr>
                      <w:sz w:val="26"/>
                      <w:szCs w:val="26"/>
                    </w:rPr>
                    <w:t>Соблюдаются ли требования, обязанности и запреты по содержанию животных?</w:t>
                  </w:r>
                </w:p>
              </w:tc>
              <w:tc>
                <w:tcPr>
                  <w:tcW w:w="2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6F7553" w:rsidP="006F7553">
                  <w:pPr>
                    <w:jc w:val="center"/>
                    <w:rPr>
                      <w:sz w:val="26"/>
                      <w:szCs w:val="26"/>
                    </w:rPr>
                  </w:pPr>
                  <w:r w:rsidRPr="00BD04A1">
                    <w:rPr>
                      <w:color w:val="000000"/>
                      <w:sz w:val="26"/>
                      <w:szCs w:val="26"/>
                    </w:rPr>
                    <w:t xml:space="preserve">Решение Совета депутатов </w:t>
                  </w:r>
                  <w:r>
                    <w:rPr>
                      <w:color w:val="000000"/>
                      <w:sz w:val="26"/>
                      <w:szCs w:val="26"/>
                    </w:rPr>
                    <w:t>Никольского</w:t>
                  </w:r>
                  <w:r w:rsidRPr="00BD04A1">
                    <w:rPr>
                      <w:color w:val="000000"/>
                      <w:sz w:val="26"/>
                      <w:szCs w:val="26"/>
                    </w:rPr>
                    <w:t xml:space="preserve"> сельского поселения Сычевского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 района Смоленской области от 14</w:t>
                  </w:r>
                  <w:r w:rsidRPr="00BD04A1">
                    <w:rPr>
                      <w:color w:val="000000"/>
                      <w:sz w:val="26"/>
                      <w:szCs w:val="26"/>
                    </w:rPr>
                    <w:t>.01.2019г. № 1</w:t>
                  </w:r>
                </w:p>
              </w:tc>
              <w:tc>
                <w:tcPr>
                  <w:tcW w:w="4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  <w:tr w:rsidR="00D018D2" w:rsidRPr="00BD04A1" w:rsidTr="006F7553">
              <w:tc>
                <w:tcPr>
                  <w:tcW w:w="5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18D2" w:rsidRPr="00BD04A1" w:rsidRDefault="00BD04A1" w:rsidP="006F7553">
                  <w:pPr>
                    <w:pStyle w:val="a4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BD04A1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7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6F7553">
                  <w:pPr>
                    <w:jc w:val="center"/>
                    <w:rPr>
                      <w:sz w:val="26"/>
                      <w:szCs w:val="26"/>
                      <w:shd w:val="clear" w:color="auto" w:fill="FFFFFF"/>
                    </w:rPr>
                  </w:pPr>
                  <w:r w:rsidRPr="00BD04A1">
                    <w:rPr>
                      <w:rFonts w:eastAsia="Calibri"/>
                      <w:sz w:val="26"/>
                      <w:szCs w:val="26"/>
                    </w:rPr>
                    <w:t>Соблюдается ли запрет на повреждение и уничтожение объектов благоустройства?</w:t>
                  </w:r>
                </w:p>
              </w:tc>
              <w:tc>
                <w:tcPr>
                  <w:tcW w:w="2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6F7553" w:rsidP="006F7553">
                  <w:pPr>
                    <w:jc w:val="center"/>
                    <w:rPr>
                      <w:sz w:val="26"/>
                      <w:szCs w:val="26"/>
                    </w:rPr>
                  </w:pPr>
                  <w:r w:rsidRPr="00BD04A1">
                    <w:rPr>
                      <w:color w:val="000000"/>
                      <w:sz w:val="26"/>
                      <w:szCs w:val="26"/>
                    </w:rPr>
                    <w:t xml:space="preserve">Решение Совета депутатов </w:t>
                  </w:r>
                  <w:r>
                    <w:rPr>
                      <w:color w:val="000000"/>
                      <w:sz w:val="26"/>
                      <w:szCs w:val="26"/>
                    </w:rPr>
                    <w:t>Никольского</w:t>
                  </w:r>
                  <w:r w:rsidRPr="00BD04A1">
                    <w:rPr>
                      <w:color w:val="000000"/>
                      <w:sz w:val="26"/>
                      <w:szCs w:val="26"/>
                    </w:rPr>
                    <w:t xml:space="preserve"> сельского поселения Сычевского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 района Смоленской области от 14</w:t>
                  </w:r>
                  <w:r w:rsidRPr="00BD04A1">
                    <w:rPr>
                      <w:color w:val="000000"/>
                      <w:sz w:val="26"/>
                      <w:szCs w:val="26"/>
                    </w:rPr>
                    <w:t>.01.2019г. № 1</w:t>
                  </w:r>
                </w:p>
              </w:tc>
              <w:tc>
                <w:tcPr>
                  <w:tcW w:w="4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  <w:tr w:rsidR="00D018D2" w:rsidRPr="00BD04A1" w:rsidTr="006F7553">
              <w:tc>
                <w:tcPr>
                  <w:tcW w:w="5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18D2" w:rsidRPr="00BD04A1" w:rsidRDefault="00BD04A1" w:rsidP="006F7553">
                  <w:pPr>
                    <w:pStyle w:val="a4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BD04A1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27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6F7553">
                  <w:pPr>
                    <w:jc w:val="center"/>
                    <w:rPr>
                      <w:sz w:val="26"/>
                      <w:szCs w:val="26"/>
                    </w:rPr>
                  </w:pPr>
                  <w:r w:rsidRPr="00BD04A1">
                    <w:rPr>
                      <w:sz w:val="26"/>
                      <w:szCs w:val="26"/>
                    </w:rPr>
                    <w:t>Соблюдаются ли правила благоустройства  территорий общественного назначения?</w:t>
                  </w:r>
                </w:p>
              </w:tc>
              <w:tc>
                <w:tcPr>
                  <w:tcW w:w="2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6F7553" w:rsidP="006F7553">
                  <w:pPr>
                    <w:jc w:val="center"/>
                    <w:rPr>
                      <w:sz w:val="26"/>
                      <w:szCs w:val="26"/>
                    </w:rPr>
                  </w:pPr>
                  <w:r w:rsidRPr="00BD04A1">
                    <w:rPr>
                      <w:color w:val="000000"/>
                      <w:sz w:val="26"/>
                      <w:szCs w:val="26"/>
                    </w:rPr>
                    <w:t xml:space="preserve">Решение Совета депутатов </w:t>
                  </w:r>
                  <w:r>
                    <w:rPr>
                      <w:color w:val="000000"/>
                      <w:sz w:val="26"/>
                      <w:szCs w:val="26"/>
                    </w:rPr>
                    <w:t>Никольского</w:t>
                  </w:r>
                  <w:r w:rsidRPr="00BD04A1">
                    <w:rPr>
                      <w:color w:val="000000"/>
                      <w:sz w:val="26"/>
                      <w:szCs w:val="26"/>
                    </w:rPr>
                    <w:t xml:space="preserve"> сельского поселения Сычевского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 района Смоленской области от 14</w:t>
                  </w:r>
                  <w:r w:rsidRPr="00BD04A1">
                    <w:rPr>
                      <w:color w:val="000000"/>
                      <w:sz w:val="26"/>
                      <w:szCs w:val="26"/>
                    </w:rPr>
                    <w:t>.01.2019г. № 1</w:t>
                  </w:r>
                </w:p>
              </w:tc>
              <w:tc>
                <w:tcPr>
                  <w:tcW w:w="4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  <w:tr w:rsidR="00D018D2" w:rsidRPr="00BD04A1" w:rsidTr="006F7553">
              <w:tc>
                <w:tcPr>
                  <w:tcW w:w="5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18D2" w:rsidRPr="00BD04A1" w:rsidRDefault="00BD04A1" w:rsidP="006F7553">
                  <w:pPr>
                    <w:pStyle w:val="a4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BD04A1">
                    <w:rPr>
                      <w:color w:val="00000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27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6F7553">
                  <w:pPr>
                    <w:jc w:val="center"/>
                    <w:rPr>
                      <w:sz w:val="26"/>
                      <w:szCs w:val="26"/>
                    </w:rPr>
                  </w:pPr>
                  <w:r w:rsidRPr="00BD04A1">
                    <w:rPr>
                      <w:sz w:val="26"/>
                      <w:szCs w:val="26"/>
                    </w:rPr>
                    <w:t>Соблюдаются ли правила благоустройства на территориях жилого назначения?</w:t>
                  </w:r>
                </w:p>
              </w:tc>
              <w:tc>
                <w:tcPr>
                  <w:tcW w:w="2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6F7553" w:rsidP="006F7553">
                  <w:pPr>
                    <w:jc w:val="center"/>
                    <w:rPr>
                      <w:sz w:val="26"/>
                      <w:szCs w:val="26"/>
                    </w:rPr>
                  </w:pPr>
                  <w:r w:rsidRPr="00BD04A1">
                    <w:rPr>
                      <w:color w:val="000000"/>
                      <w:sz w:val="26"/>
                      <w:szCs w:val="26"/>
                    </w:rPr>
                    <w:t xml:space="preserve">Решение Совета депутатов </w:t>
                  </w:r>
                  <w:r>
                    <w:rPr>
                      <w:color w:val="000000"/>
                      <w:sz w:val="26"/>
                      <w:szCs w:val="26"/>
                    </w:rPr>
                    <w:t>Никольского</w:t>
                  </w:r>
                  <w:r w:rsidRPr="00BD04A1">
                    <w:rPr>
                      <w:color w:val="000000"/>
                      <w:sz w:val="26"/>
                      <w:szCs w:val="26"/>
                    </w:rPr>
                    <w:t xml:space="preserve"> сельского поселения Сычевского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 района Смоленской области от 14</w:t>
                  </w:r>
                  <w:r w:rsidRPr="00BD04A1">
                    <w:rPr>
                      <w:color w:val="000000"/>
                      <w:sz w:val="26"/>
                      <w:szCs w:val="26"/>
                    </w:rPr>
                    <w:t>.01.2019г. № 1</w:t>
                  </w:r>
                </w:p>
              </w:tc>
              <w:tc>
                <w:tcPr>
                  <w:tcW w:w="4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  <w:tr w:rsidR="00D018D2" w:rsidRPr="00BD04A1" w:rsidTr="006F7553">
              <w:tc>
                <w:tcPr>
                  <w:tcW w:w="5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18D2" w:rsidRPr="00BD04A1" w:rsidRDefault="00BD04A1" w:rsidP="006F7553">
                  <w:pPr>
                    <w:pStyle w:val="a4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BD04A1">
                    <w:rPr>
                      <w:color w:val="000000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27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6F7553">
                  <w:pPr>
                    <w:jc w:val="center"/>
                    <w:rPr>
                      <w:sz w:val="26"/>
                      <w:szCs w:val="26"/>
                    </w:rPr>
                  </w:pPr>
                  <w:r w:rsidRPr="00BD04A1">
                    <w:rPr>
                      <w:sz w:val="26"/>
                      <w:szCs w:val="26"/>
                    </w:rPr>
                    <w:t>Соблюдаются ли запреты на слив на грунт и твердое покрытие дорог и улиц, на газоны и другие озелененные территории остатков жидких продуктов, воды, отходов жизнедеятельности человека</w:t>
                  </w:r>
                </w:p>
              </w:tc>
              <w:tc>
                <w:tcPr>
                  <w:tcW w:w="2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6F7553" w:rsidP="006F7553">
                  <w:pPr>
                    <w:jc w:val="center"/>
                    <w:rPr>
                      <w:sz w:val="26"/>
                      <w:szCs w:val="26"/>
                    </w:rPr>
                  </w:pPr>
                  <w:r w:rsidRPr="00BD04A1">
                    <w:rPr>
                      <w:color w:val="000000"/>
                      <w:sz w:val="26"/>
                      <w:szCs w:val="26"/>
                    </w:rPr>
                    <w:t xml:space="preserve">Решение Совета депутатов </w:t>
                  </w:r>
                  <w:r>
                    <w:rPr>
                      <w:color w:val="000000"/>
                      <w:sz w:val="26"/>
                      <w:szCs w:val="26"/>
                    </w:rPr>
                    <w:t>Никольского</w:t>
                  </w:r>
                  <w:r w:rsidRPr="00BD04A1">
                    <w:rPr>
                      <w:color w:val="000000"/>
                      <w:sz w:val="26"/>
                      <w:szCs w:val="26"/>
                    </w:rPr>
                    <w:t xml:space="preserve"> сельского поселения Сычевского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 района Смоленской области от 14</w:t>
                  </w:r>
                  <w:r w:rsidRPr="00BD04A1">
                    <w:rPr>
                      <w:color w:val="000000"/>
                      <w:sz w:val="26"/>
                      <w:szCs w:val="26"/>
                    </w:rPr>
                    <w:t>.01.2019г. № 1</w:t>
                  </w:r>
                </w:p>
              </w:tc>
              <w:tc>
                <w:tcPr>
                  <w:tcW w:w="4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  <w:tr w:rsidR="00D018D2" w:rsidRPr="00BD04A1" w:rsidTr="006F7553">
              <w:tc>
                <w:tcPr>
                  <w:tcW w:w="5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18D2" w:rsidRPr="00BD04A1" w:rsidRDefault="00BD04A1" w:rsidP="006F7553">
                  <w:pPr>
                    <w:pStyle w:val="a4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BD04A1">
                    <w:rPr>
                      <w:color w:val="000000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27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6F7553">
                  <w:pPr>
                    <w:jc w:val="center"/>
                    <w:rPr>
                      <w:sz w:val="26"/>
                      <w:szCs w:val="26"/>
                    </w:rPr>
                  </w:pPr>
                  <w:r w:rsidRPr="00BD04A1">
                    <w:rPr>
                      <w:sz w:val="26"/>
                      <w:szCs w:val="26"/>
                    </w:rPr>
                    <w:t xml:space="preserve">Соблюдаются ли требования к подходам, </w:t>
                  </w:r>
                  <w:r w:rsidRPr="00BD04A1">
                    <w:rPr>
                      <w:sz w:val="26"/>
                      <w:szCs w:val="26"/>
                    </w:rPr>
                    <w:lastRenderedPageBreak/>
                    <w:t>пандусам и ступеням (лестницам) к зданиям и сооружениям общественного назначения для осуществления беспрепятственного доступа инвалидов к таким объектам?</w:t>
                  </w:r>
                </w:p>
              </w:tc>
              <w:tc>
                <w:tcPr>
                  <w:tcW w:w="2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6F7553" w:rsidP="006F7553">
                  <w:pPr>
                    <w:jc w:val="center"/>
                    <w:rPr>
                      <w:sz w:val="26"/>
                      <w:szCs w:val="26"/>
                    </w:rPr>
                  </w:pPr>
                  <w:r w:rsidRPr="00BD04A1">
                    <w:rPr>
                      <w:color w:val="000000"/>
                      <w:sz w:val="26"/>
                      <w:szCs w:val="26"/>
                    </w:rPr>
                    <w:lastRenderedPageBreak/>
                    <w:t xml:space="preserve">Решение Совета депутатов </w:t>
                  </w:r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Никольского</w:t>
                  </w:r>
                  <w:r w:rsidRPr="00BD04A1">
                    <w:rPr>
                      <w:color w:val="000000"/>
                      <w:sz w:val="26"/>
                      <w:szCs w:val="26"/>
                    </w:rPr>
                    <w:t xml:space="preserve"> сельского поселения Сычевского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 района Смоленской области от 14</w:t>
                  </w:r>
                  <w:r w:rsidRPr="00BD04A1">
                    <w:rPr>
                      <w:color w:val="000000"/>
                      <w:sz w:val="26"/>
                      <w:szCs w:val="26"/>
                    </w:rPr>
                    <w:t>.01.2019г. № 1</w:t>
                  </w:r>
                </w:p>
              </w:tc>
              <w:tc>
                <w:tcPr>
                  <w:tcW w:w="4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  <w:tr w:rsidR="00D018D2" w:rsidRPr="00BD04A1" w:rsidTr="006F7553">
              <w:tc>
                <w:tcPr>
                  <w:tcW w:w="5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18D2" w:rsidRPr="00BD04A1" w:rsidRDefault="00BD04A1" w:rsidP="006F7553">
                  <w:pPr>
                    <w:pStyle w:val="a4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BD04A1">
                    <w:rPr>
                      <w:color w:val="000000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27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18D2" w:rsidRPr="00BD04A1" w:rsidRDefault="00D018D2" w:rsidP="006F7553">
                  <w:pPr>
                    <w:pStyle w:val="a4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BD04A1">
                    <w:rPr>
                      <w:sz w:val="26"/>
                      <w:szCs w:val="26"/>
                    </w:rPr>
                    <w:t>Соблюдаются ли запрет на складирование  на землях общего пользования строительных материалов, угля, дров, сена, соломы, навоза и т.д. ?</w:t>
                  </w:r>
                </w:p>
              </w:tc>
              <w:tc>
                <w:tcPr>
                  <w:tcW w:w="2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6F7553" w:rsidP="006F7553">
                  <w:pPr>
                    <w:jc w:val="center"/>
                    <w:rPr>
                      <w:sz w:val="26"/>
                      <w:szCs w:val="26"/>
                    </w:rPr>
                  </w:pPr>
                  <w:r w:rsidRPr="00BD04A1">
                    <w:rPr>
                      <w:color w:val="000000"/>
                      <w:sz w:val="26"/>
                      <w:szCs w:val="26"/>
                    </w:rPr>
                    <w:t xml:space="preserve">Решение Совета депутатов </w:t>
                  </w:r>
                  <w:r>
                    <w:rPr>
                      <w:color w:val="000000"/>
                      <w:sz w:val="26"/>
                      <w:szCs w:val="26"/>
                    </w:rPr>
                    <w:t>Никольского</w:t>
                  </w:r>
                  <w:r w:rsidRPr="00BD04A1">
                    <w:rPr>
                      <w:color w:val="000000"/>
                      <w:sz w:val="26"/>
                      <w:szCs w:val="26"/>
                    </w:rPr>
                    <w:t xml:space="preserve"> сельского поселения Сычевского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 района Смоленской области от 14</w:t>
                  </w:r>
                  <w:r w:rsidRPr="00BD04A1">
                    <w:rPr>
                      <w:color w:val="000000"/>
                      <w:sz w:val="26"/>
                      <w:szCs w:val="26"/>
                    </w:rPr>
                    <w:t>.01.2019г. № 1</w:t>
                  </w:r>
                </w:p>
              </w:tc>
              <w:tc>
                <w:tcPr>
                  <w:tcW w:w="4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  <w:tr w:rsidR="00D018D2" w:rsidRPr="00BD04A1" w:rsidTr="006F7553">
              <w:tc>
                <w:tcPr>
                  <w:tcW w:w="5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18D2" w:rsidRPr="00BD04A1" w:rsidRDefault="00BD04A1" w:rsidP="006F7553">
                  <w:pPr>
                    <w:pStyle w:val="a4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BD04A1">
                    <w:rPr>
                      <w:color w:val="000000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27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18D2" w:rsidRPr="00BD04A1" w:rsidRDefault="00D018D2" w:rsidP="006F7553">
                  <w:pPr>
                    <w:pStyle w:val="a4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BD04A1">
                    <w:rPr>
                      <w:sz w:val="26"/>
                      <w:szCs w:val="26"/>
                    </w:rPr>
                    <w:t>Соблюдаются ли обязательные  требования пожарной безопасности</w:t>
                  </w:r>
                  <w:r w:rsidR="00BD04A1" w:rsidRPr="00BD04A1">
                    <w:rPr>
                      <w:sz w:val="26"/>
                      <w:szCs w:val="26"/>
                    </w:rPr>
                    <w:t>?</w:t>
                  </w:r>
                </w:p>
              </w:tc>
              <w:tc>
                <w:tcPr>
                  <w:tcW w:w="2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6F7553" w:rsidP="006F7553">
                  <w:pPr>
                    <w:jc w:val="center"/>
                    <w:rPr>
                      <w:sz w:val="26"/>
                      <w:szCs w:val="26"/>
                    </w:rPr>
                  </w:pPr>
                  <w:r w:rsidRPr="00BD04A1">
                    <w:rPr>
                      <w:color w:val="000000"/>
                      <w:sz w:val="26"/>
                      <w:szCs w:val="26"/>
                    </w:rPr>
                    <w:t xml:space="preserve">Решение Совета депутатов </w:t>
                  </w:r>
                  <w:r>
                    <w:rPr>
                      <w:color w:val="000000"/>
                      <w:sz w:val="26"/>
                      <w:szCs w:val="26"/>
                    </w:rPr>
                    <w:t>Никольского</w:t>
                  </w:r>
                  <w:r w:rsidRPr="00BD04A1">
                    <w:rPr>
                      <w:color w:val="000000"/>
                      <w:sz w:val="26"/>
                      <w:szCs w:val="26"/>
                    </w:rPr>
                    <w:t xml:space="preserve"> сельского поселения Сычевского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 района Смоленской области от 14</w:t>
                  </w:r>
                  <w:r w:rsidRPr="00BD04A1">
                    <w:rPr>
                      <w:color w:val="000000"/>
                      <w:sz w:val="26"/>
                      <w:szCs w:val="26"/>
                    </w:rPr>
                    <w:t>.01.2019г. № 1</w:t>
                  </w:r>
                </w:p>
              </w:tc>
              <w:tc>
                <w:tcPr>
                  <w:tcW w:w="4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941AAC" w:rsidRPr="00EB2764" w:rsidRDefault="00941AAC" w:rsidP="00941AAC">
            <w:pPr>
              <w:suppressAutoHyphens/>
              <w:autoSpaceDN w:val="0"/>
              <w:jc w:val="both"/>
              <w:textAlignment w:val="baseline"/>
            </w:pPr>
          </w:p>
          <w:p w:rsidR="00941AAC" w:rsidRPr="00EB2764" w:rsidRDefault="00941AAC" w:rsidP="00941AAC">
            <w:pPr>
              <w:suppressAutoHyphens/>
              <w:autoSpaceDN w:val="0"/>
              <w:jc w:val="both"/>
              <w:textAlignment w:val="baseline"/>
            </w:pPr>
          </w:p>
          <w:tbl>
            <w:tblPr>
              <w:tblW w:w="8960" w:type="dxa"/>
              <w:tblInd w:w="2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95"/>
              <w:gridCol w:w="62"/>
              <w:gridCol w:w="62"/>
              <w:gridCol w:w="62"/>
              <w:gridCol w:w="2279"/>
            </w:tblGrid>
            <w:tr w:rsidR="00941AAC" w:rsidRPr="00EB2764" w:rsidTr="00941AAC">
              <w:tc>
                <w:tcPr>
                  <w:tcW w:w="64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both"/>
                    <w:textAlignment w:val="baseline"/>
                  </w:pPr>
                  <w:r w:rsidRPr="00EB2764">
                    <w:t>"__" ________ 20__ г.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textAlignment w:val="baseline"/>
                  </w:pPr>
                  <w:r w:rsidRPr="00EB2764"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textAlignment w:val="baseline"/>
                  </w:pPr>
                  <w:r w:rsidRPr="00EB2764"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textAlignment w:val="baseline"/>
                  </w:pPr>
                  <w:r w:rsidRPr="00EB2764">
                    <w:t> </w:t>
                  </w:r>
                </w:p>
              </w:tc>
              <w:tc>
                <w:tcPr>
                  <w:tcW w:w="227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textAlignment w:val="baseline"/>
                  </w:pPr>
                  <w:r w:rsidRPr="00EB2764">
                    <w:t> </w:t>
                  </w:r>
                </w:p>
              </w:tc>
            </w:tr>
            <w:tr w:rsidR="00941AAC" w:rsidRPr="00EB2764" w:rsidTr="00941AAC">
              <w:tc>
                <w:tcPr>
                  <w:tcW w:w="64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Default="00941AAC" w:rsidP="00941AAC">
                  <w:pPr>
                    <w:suppressAutoHyphens/>
                    <w:autoSpaceDN w:val="0"/>
                    <w:textAlignment w:val="baseline"/>
                  </w:pPr>
                  <w:r w:rsidRPr="00EB2764">
                    <w:t>(дата заполнения проверочного листа)</w:t>
                  </w:r>
                </w:p>
                <w:p w:rsidR="00D018D2" w:rsidRPr="00EB2764" w:rsidRDefault="00D018D2" w:rsidP="00941AAC">
                  <w:pPr>
                    <w:suppressAutoHyphens/>
                    <w:autoSpaceDN w:val="0"/>
                    <w:textAlignment w:val="baseline"/>
                  </w:pP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textAlignment w:val="baseline"/>
                  </w:pPr>
                  <w:r w:rsidRPr="00EB2764"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textAlignment w:val="baseline"/>
                  </w:pPr>
                  <w:r w:rsidRPr="00EB2764"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textAlignment w:val="baseline"/>
                  </w:pPr>
                  <w:r w:rsidRPr="00EB2764">
                    <w:t> </w:t>
                  </w:r>
                </w:p>
              </w:tc>
              <w:tc>
                <w:tcPr>
                  <w:tcW w:w="227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textAlignment w:val="baseline"/>
                  </w:pPr>
                  <w:r w:rsidRPr="00EB2764">
                    <w:t> </w:t>
                  </w:r>
                </w:p>
              </w:tc>
            </w:tr>
            <w:tr w:rsidR="00941AAC" w:rsidRPr="00EB2764" w:rsidTr="00941AAC">
              <w:tc>
                <w:tcPr>
                  <w:tcW w:w="6495" w:type="dxa"/>
                  <w:tcBorders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textAlignment w:val="baseline"/>
                  </w:pPr>
                  <w:r w:rsidRPr="00EB2764"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textAlignment w:val="baseline"/>
                  </w:pPr>
                  <w:r w:rsidRPr="00EB2764">
                    <w:t> </w:t>
                  </w:r>
                </w:p>
              </w:tc>
              <w:tc>
                <w:tcPr>
                  <w:tcW w:w="62" w:type="dxa"/>
                  <w:tcBorders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textAlignment w:val="baseline"/>
                  </w:pPr>
                  <w:r w:rsidRPr="00EB2764"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textAlignment w:val="baseline"/>
                  </w:pPr>
                  <w:r w:rsidRPr="00EB2764">
                    <w:t> </w:t>
                  </w:r>
                </w:p>
              </w:tc>
              <w:tc>
                <w:tcPr>
                  <w:tcW w:w="2279" w:type="dxa"/>
                  <w:tcBorders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textAlignment w:val="baseline"/>
                  </w:pPr>
                  <w:r w:rsidRPr="00EB2764">
                    <w:t> </w:t>
                  </w:r>
                </w:p>
              </w:tc>
            </w:tr>
            <w:tr w:rsidR="00941AAC" w:rsidRPr="00EB2764" w:rsidTr="00941AAC">
              <w:tc>
                <w:tcPr>
                  <w:tcW w:w="6495" w:type="dxa"/>
                  <w:tcBorders>
                    <w:top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both"/>
                    <w:textAlignment w:val="baseline"/>
                  </w:pPr>
                  <w:r w:rsidRPr="00EB2764">
                    <w:t>(должность лица, заполнившего проверочный лист (подпись)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textAlignment w:val="baseline"/>
                  </w:pPr>
                  <w:r w:rsidRPr="00EB2764">
                    <w:t> </w:t>
                  </w:r>
                </w:p>
              </w:tc>
              <w:tc>
                <w:tcPr>
                  <w:tcW w:w="62" w:type="dxa"/>
                  <w:tcBorders>
                    <w:top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textAlignment w:val="baseline"/>
                  </w:pPr>
                  <w:r w:rsidRPr="00EB2764"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textAlignment w:val="baseline"/>
                  </w:pPr>
                  <w:r w:rsidRPr="00EB2764">
                    <w:t> </w:t>
                  </w:r>
                </w:p>
              </w:tc>
              <w:tc>
                <w:tcPr>
                  <w:tcW w:w="2279" w:type="dxa"/>
                  <w:tcBorders>
                    <w:top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2764">
                    <w:t>(фамилия, инициалы)</w:t>
                  </w:r>
                </w:p>
              </w:tc>
            </w:tr>
          </w:tbl>
          <w:p w:rsidR="00941AAC" w:rsidRPr="00EB2764" w:rsidRDefault="00941AAC" w:rsidP="00941AAC">
            <w:pPr>
              <w:suppressAutoHyphens/>
              <w:autoSpaceDN w:val="0"/>
              <w:jc w:val="both"/>
              <w:textAlignment w:val="baseline"/>
            </w:pPr>
            <w:r w:rsidRPr="00EB2764">
              <w:t> </w:t>
            </w:r>
          </w:p>
          <w:p w:rsidR="00941AAC" w:rsidRPr="00EB2764" w:rsidRDefault="00941AAC" w:rsidP="00941AAC">
            <w:pPr>
              <w:suppressAutoHyphens/>
              <w:autoSpaceDN w:val="0"/>
              <w:jc w:val="both"/>
              <w:textAlignment w:val="baseline"/>
            </w:pPr>
          </w:p>
        </w:tc>
      </w:tr>
      <w:tr w:rsidR="00941AAC" w:rsidRPr="00EB2764" w:rsidTr="0055545F">
        <w:trPr>
          <w:gridAfter w:val="1"/>
          <w:wAfter w:w="26" w:type="dxa"/>
        </w:trPr>
        <w:tc>
          <w:tcPr>
            <w:tcW w:w="10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AAC" w:rsidRPr="00EB2764" w:rsidRDefault="00941AAC" w:rsidP="00941AAC">
            <w:pPr>
              <w:suppressAutoHyphens/>
              <w:autoSpaceDN w:val="0"/>
              <w:jc w:val="both"/>
              <w:textAlignment w:val="baseline"/>
            </w:pPr>
          </w:p>
        </w:tc>
      </w:tr>
    </w:tbl>
    <w:p w:rsidR="00BE5E31" w:rsidRPr="00E07594" w:rsidRDefault="00BE5E31" w:rsidP="00D018D2">
      <w:pPr>
        <w:pStyle w:val="ConsPlusNormal0"/>
        <w:jc w:val="both"/>
        <w:rPr>
          <w:rFonts w:ascii="Times New Roman" w:hAnsi="Times New Roman" w:cs="Times New Roman"/>
          <w:szCs w:val="28"/>
        </w:rPr>
      </w:pPr>
    </w:p>
    <w:sectPr w:rsidR="00BE5E31" w:rsidRPr="00E07594" w:rsidSect="00C83051">
      <w:headerReference w:type="default" r:id="rId11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5B4" w:rsidRDefault="00CA05B4" w:rsidP="00EB736D">
      <w:r>
        <w:separator/>
      </w:r>
    </w:p>
  </w:endnote>
  <w:endnote w:type="continuationSeparator" w:id="0">
    <w:p w:rsidR="00CA05B4" w:rsidRDefault="00CA05B4" w:rsidP="00EB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5B4" w:rsidRDefault="00CA05B4" w:rsidP="00EB736D">
      <w:r>
        <w:separator/>
      </w:r>
    </w:p>
  </w:footnote>
  <w:footnote w:type="continuationSeparator" w:id="0">
    <w:p w:rsidR="00CA05B4" w:rsidRDefault="00CA05B4" w:rsidP="00EB7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4492079"/>
      <w:docPartObj>
        <w:docPartGallery w:val="Page Numbers (Top of Page)"/>
        <w:docPartUnique/>
      </w:docPartObj>
    </w:sdtPr>
    <w:sdtEndPr/>
    <w:sdtContent>
      <w:p w:rsidR="00941AAC" w:rsidRDefault="00CA05B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5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1AAC" w:rsidRDefault="00941AA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B6C94"/>
    <w:multiLevelType w:val="hybridMultilevel"/>
    <w:tmpl w:val="9E8ABFE4"/>
    <w:lvl w:ilvl="0" w:tplc="E4D66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7D7FE3"/>
    <w:multiLevelType w:val="hybridMultilevel"/>
    <w:tmpl w:val="0D607CA2"/>
    <w:lvl w:ilvl="0" w:tplc="576E7362">
      <w:start w:val="1"/>
      <w:numFmt w:val="decimal"/>
      <w:lvlText w:val="%1."/>
      <w:lvlJc w:val="left"/>
      <w:pPr>
        <w:ind w:left="6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4D6196"/>
    <w:multiLevelType w:val="multilevel"/>
    <w:tmpl w:val="16E6B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hint="default"/>
        <w:lang w:val="ru-RU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A60E58"/>
    <w:multiLevelType w:val="hybridMultilevel"/>
    <w:tmpl w:val="954ACE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52A"/>
    <w:rsid w:val="00006896"/>
    <w:rsid w:val="00007FF9"/>
    <w:rsid w:val="000224E3"/>
    <w:rsid w:val="00063671"/>
    <w:rsid w:val="000903E6"/>
    <w:rsid w:val="00093694"/>
    <w:rsid w:val="000B61B5"/>
    <w:rsid w:val="001030B8"/>
    <w:rsid w:val="001620B3"/>
    <w:rsid w:val="00171663"/>
    <w:rsid w:val="00172451"/>
    <w:rsid w:val="001B2565"/>
    <w:rsid w:val="001C4999"/>
    <w:rsid w:val="001C69BD"/>
    <w:rsid w:val="001D2627"/>
    <w:rsid w:val="002017D9"/>
    <w:rsid w:val="0022783F"/>
    <w:rsid w:val="00247629"/>
    <w:rsid w:val="002579E2"/>
    <w:rsid w:val="00260F3A"/>
    <w:rsid w:val="00292364"/>
    <w:rsid w:val="002A1069"/>
    <w:rsid w:val="002D4DA5"/>
    <w:rsid w:val="002F6D4F"/>
    <w:rsid w:val="00300FCA"/>
    <w:rsid w:val="003214F9"/>
    <w:rsid w:val="00323BB0"/>
    <w:rsid w:val="00325881"/>
    <w:rsid w:val="0039519F"/>
    <w:rsid w:val="003C52BD"/>
    <w:rsid w:val="003C6ADE"/>
    <w:rsid w:val="003D092C"/>
    <w:rsid w:val="003E343D"/>
    <w:rsid w:val="003F1056"/>
    <w:rsid w:val="004207C2"/>
    <w:rsid w:val="00444EC8"/>
    <w:rsid w:val="0046299F"/>
    <w:rsid w:val="004745D2"/>
    <w:rsid w:val="0049148E"/>
    <w:rsid w:val="004922E4"/>
    <w:rsid w:val="00495112"/>
    <w:rsid w:val="004C657F"/>
    <w:rsid w:val="004D05E5"/>
    <w:rsid w:val="004F5CBE"/>
    <w:rsid w:val="00522D0E"/>
    <w:rsid w:val="00533930"/>
    <w:rsid w:val="0055545F"/>
    <w:rsid w:val="00582FC2"/>
    <w:rsid w:val="005875AF"/>
    <w:rsid w:val="005B3FC2"/>
    <w:rsid w:val="005E58E5"/>
    <w:rsid w:val="006519AE"/>
    <w:rsid w:val="006632F8"/>
    <w:rsid w:val="006746B3"/>
    <w:rsid w:val="006803ED"/>
    <w:rsid w:val="006A7654"/>
    <w:rsid w:val="006C229E"/>
    <w:rsid w:val="006C3B9B"/>
    <w:rsid w:val="006F7553"/>
    <w:rsid w:val="00705431"/>
    <w:rsid w:val="00710812"/>
    <w:rsid w:val="00760C13"/>
    <w:rsid w:val="00774120"/>
    <w:rsid w:val="00775440"/>
    <w:rsid w:val="007815D1"/>
    <w:rsid w:val="007E1209"/>
    <w:rsid w:val="008041C0"/>
    <w:rsid w:val="008211AA"/>
    <w:rsid w:val="00821358"/>
    <w:rsid w:val="00833813"/>
    <w:rsid w:val="00876F0A"/>
    <w:rsid w:val="00884E0A"/>
    <w:rsid w:val="008851AE"/>
    <w:rsid w:val="00885BB7"/>
    <w:rsid w:val="008B76E2"/>
    <w:rsid w:val="008D4C55"/>
    <w:rsid w:val="008D6C75"/>
    <w:rsid w:val="008E04AE"/>
    <w:rsid w:val="00924ED9"/>
    <w:rsid w:val="00937AF6"/>
    <w:rsid w:val="00941AAC"/>
    <w:rsid w:val="00971D32"/>
    <w:rsid w:val="009874D9"/>
    <w:rsid w:val="009C51C3"/>
    <w:rsid w:val="009C76AC"/>
    <w:rsid w:val="009D2F9D"/>
    <w:rsid w:val="00A24F83"/>
    <w:rsid w:val="00A56BDB"/>
    <w:rsid w:val="00A957CF"/>
    <w:rsid w:val="00AB4C45"/>
    <w:rsid w:val="00AE4AF5"/>
    <w:rsid w:val="00AF479D"/>
    <w:rsid w:val="00B006C9"/>
    <w:rsid w:val="00B01AD5"/>
    <w:rsid w:val="00B120EF"/>
    <w:rsid w:val="00B209EB"/>
    <w:rsid w:val="00B35A81"/>
    <w:rsid w:val="00B42C4B"/>
    <w:rsid w:val="00B616A1"/>
    <w:rsid w:val="00B66D1F"/>
    <w:rsid w:val="00BC5576"/>
    <w:rsid w:val="00BD04A1"/>
    <w:rsid w:val="00BD4713"/>
    <w:rsid w:val="00BE3EB5"/>
    <w:rsid w:val="00BE5E31"/>
    <w:rsid w:val="00BF7629"/>
    <w:rsid w:val="00C22907"/>
    <w:rsid w:val="00C318E3"/>
    <w:rsid w:val="00C36C95"/>
    <w:rsid w:val="00C41741"/>
    <w:rsid w:val="00C42248"/>
    <w:rsid w:val="00C57DCC"/>
    <w:rsid w:val="00C669F7"/>
    <w:rsid w:val="00C83051"/>
    <w:rsid w:val="00C8500F"/>
    <w:rsid w:val="00C947C6"/>
    <w:rsid w:val="00CA05B4"/>
    <w:rsid w:val="00CA18E3"/>
    <w:rsid w:val="00CA468D"/>
    <w:rsid w:val="00CC4539"/>
    <w:rsid w:val="00CC5DAF"/>
    <w:rsid w:val="00CC7A99"/>
    <w:rsid w:val="00D018D2"/>
    <w:rsid w:val="00D23810"/>
    <w:rsid w:val="00D85550"/>
    <w:rsid w:val="00D97A4C"/>
    <w:rsid w:val="00E0383C"/>
    <w:rsid w:val="00E03F62"/>
    <w:rsid w:val="00E4250C"/>
    <w:rsid w:val="00E43932"/>
    <w:rsid w:val="00E45E50"/>
    <w:rsid w:val="00E67A55"/>
    <w:rsid w:val="00E8052A"/>
    <w:rsid w:val="00EA290C"/>
    <w:rsid w:val="00EB736D"/>
    <w:rsid w:val="00EC1FE1"/>
    <w:rsid w:val="00EC53F1"/>
    <w:rsid w:val="00EF40AF"/>
    <w:rsid w:val="00F1386C"/>
    <w:rsid w:val="00F23ED5"/>
    <w:rsid w:val="00F46B6A"/>
    <w:rsid w:val="00F65E59"/>
    <w:rsid w:val="00F701B3"/>
    <w:rsid w:val="00F75EE3"/>
    <w:rsid w:val="00F86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9FCDC"/>
  <w15:docId w15:val="{07092A27-F7D6-41A7-AA47-3F58AB85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5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52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E80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805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052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A106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A1069"/>
    <w:pPr>
      <w:spacing w:before="100" w:beforeAutospacing="1" w:after="100" w:afterAutospacing="1"/>
    </w:pPr>
  </w:style>
  <w:style w:type="paragraph" w:customStyle="1" w:styleId="100">
    <w:name w:val="10"/>
    <w:basedOn w:val="a"/>
    <w:rsid w:val="002A1069"/>
    <w:pPr>
      <w:spacing w:before="100" w:beforeAutospacing="1" w:after="100" w:afterAutospacing="1"/>
    </w:pPr>
  </w:style>
  <w:style w:type="paragraph" w:customStyle="1" w:styleId="21">
    <w:name w:val="21"/>
    <w:basedOn w:val="a"/>
    <w:rsid w:val="002A1069"/>
    <w:pPr>
      <w:spacing w:before="100" w:beforeAutospacing="1" w:after="100" w:afterAutospacing="1"/>
    </w:pPr>
  </w:style>
  <w:style w:type="paragraph" w:customStyle="1" w:styleId="ConsPlusNormal0">
    <w:name w:val="ConsPlusNormal"/>
    <w:rsid w:val="00C36C95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a5">
    <w:name w:val="Знак Знак Знак Знак"/>
    <w:basedOn w:val="a"/>
    <w:uiPriority w:val="99"/>
    <w:rsid w:val="00C36C95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745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D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00FC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B73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73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B73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73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760C13"/>
    <w:rPr>
      <w:b/>
      <w:bCs/>
    </w:rPr>
  </w:style>
  <w:style w:type="paragraph" w:customStyle="1" w:styleId="11">
    <w:name w:val="Без интервала1"/>
    <w:rsid w:val="00F75E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BE5E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BE5E3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924ED9"/>
    <w:rPr>
      <w:color w:val="800080" w:themeColor="followedHyperlink"/>
      <w:u w:val="single"/>
    </w:rPr>
  </w:style>
  <w:style w:type="paragraph" w:styleId="af0">
    <w:name w:val="Body Text"/>
    <w:basedOn w:val="a"/>
    <w:link w:val="af1"/>
    <w:rsid w:val="00C83051"/>
    <w:pPr>
      <w:ind w:right="-483"/>
      <w:jc w:val="both"/>
    </w:pPr>
    <w:rPr>
      <w:b/>
      <w:bCs/>
    </w:rPr>
  </w:style>
  <w:style w:type="character" w:customStyle="1" w:styleId="af1">
    <w:name w:val="Основной текст Знак"/>
    <w:basedOn w:val="a0"/>
    <w:link w:val="af0"/>
    <w:rsid w:val="00C830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ikol-sp.admin-smolensk.ru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5E975-B0FE-4671-8F68-3FF20E2F5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5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user</cp:lastModifiedBy>
  <cp:revision>15</cp:revision>
  <cp:lastPrinted>2022-02-16T13:42:00Z</cp:lastPrinted>
  <dcterms:created xsi:type="dcterms:W3CDTF">2022-02-10T08:54:00Z</dcterms:created>
  <dcterms:modified xsi:type="dcterms:W3CDTF">2022-02-16T13:43:00Z</dcterms:modified>
</cp:coreProperties>
</file>